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86D02" w14:textId="5C4FD80B" w:rsidR="001561BF" w:rsidRDefault="007228C6" w:rsidP="007228C6">
      <w:pPr>
        <w:tabs>
          <w:tab w:val="num" w:pos="0"/>
        </w:tabs>
        <w:ind w:left="567" w:right="-142" w:hanging="567"/>
        <w:jc w:val="right"/>
      </w:pPr>
      <w:r>
        <w:t xml:space="preserve">           </w:t>
      </w:r>
      <w:r w:rsidR="001561BF">
        <w:t>Załącznik nr 2-5 do SWZ</w:t>
      </w:r>
    </w:p>
    <w:p w14:paraId="337AD48C" w14:textId="3F8D1785" w:rsidR="001561BF" w:rsidRDefault="001561BF" w:rsidP="001561BF">
      <w:pPr>
        <w:tabs>
          <w:tab w:val="num" w:pos="0"/>
        </w:tabs>
        <w:ind w:left="567" w:hanging="567"/>
        <w:jc w:val="center"/>
      </w:pPr>
      <w:r>
        <w:t>Część 5 zamówienia</w:t>
      </w:r>
    </w:p>
    <w:p w14:paraId="0A38CB37" w14:textId="77777777" w:rsidR="001561BF" w:rsidRDefault="001561BF" w:rsidP="001561BF">
      <w:pPr>
        <w:pStyle w:val="Standard"/>
        <w:ind w:left="567"/>
        <w:jc w:val="center"/>
      </w:pPr>
      <w:r>
        <w:t>OPZ</w:t>
      </w:r>
    </w:p>
    <w:p w14:paraId="7B8F5283" w14:textId="350366BE" w:rsidR="001561BF" w:rsidRDefault="001561BF" w:rsidP="001561BF">
      <w:pPr>
        <w:spacing w:line="244" w:lineRule="auto"/>
        <w:ind w:right="0" w:hanging="36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7D6418" wp14:editId="2075EA9A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9A9315" id="Prostokąt 6" o:spid="_x0000_s1026" style="position:absolute;margin-left:0;margin-top:56.75pt;width:1.75pt;height:13.6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" stroked="f" strokecolor="#3465a4">
                <v:fill opacity="0"/>
                <v:stroke joinstyle="round"/>
                <w10:wrap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0" distR="0" simplePos="0" relativeHeight="251660288" behindDoc="0" locked="0" layoutInCell="1" allowOverlap="1" wp14:anchorId="66B5CF6A" wp14:editId="67E2FB8F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6AA92" w14:textId="77777777" w:rsidR="001561BF" w:rsidRDefault="001561BF" w:rsidP="001561BF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B5CF6A"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left:0;text-align:left;margin-left:0;margin-top:56.75pt;width:1.75pt;height:13.65pt;z-index:251660288;visibility:visible;mso-wrap-style:square;mso-width-percent:0;mso-height-percent:0;mso-wrap-distance-left:0;mso-wrap-distance-top:5.7pt;mso-wrap-distance-right:0;mso-wrap-distance-bottom:5.7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" stroked="f">
                <v:fill opacity="0"/>
                <v:textbox inset=".3pt,.3pt,.3pt,.3pt">
                  <w:txbxContent>
                    <w:p w14:paraId="02F6AA92" w14:textId="77777777" w:rsidR="001561BF" w:rsidRDefault="001561BF" w:rsidP="001561BF">
                      <w:pPr>
                        <w:pStyle w:val="Tekstpodstawowy"/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985ED" wp14:editId="78F39AED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E90DAB" id="Prostokąt 4" o:spid="_x0000_s1026" style="position:absolute;margin-left:0;margin-top:56.75pt;width:1.75pt;height:13.6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" stroked="f" strokecolor="#3465a4">
                <v:fill opacity="0"/>
                <v:stroke joinstyle="round"/>
                <w10:wrap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0" distR="0" simplePos="0" relativeHeight="251662336" behindDoc="0" locked="0" layoutInCell="1" allowOverlap="1" wp14:anchorId="348B8164" wp14:editId="66EFA694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31A7FA" w14:textId="77777777" w:rsidR="001561BF" w:rsidRDefault="001561BF" w:rsidP="001561BF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8B8164" id="Pole tekstowe 3" o:spid="_x0000_s1027" type="#_x0000_t202" style="position:absolute;left:0;text-align:left;margin-left:0;margin-top:56.75pt;width:1.75pt;height:13.65pt;z-index:251662336;visibility:visible;mso-wrap-style:square;mso-width-percent:0;mso-height-percent:0;mso-wrap-distance-left:0;mso-wrap-distance-top:5.7pt;mso-wrap-distance-right:0;mso-wrap-distance-bottom:5.7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" stroked="f">
                <v:fill opacity="0"/>
                <v:textbox inset=".3pt,.3pt,.3pt,.3pt">
                  <w:txbxContent>
                    <w:p w14:paraId="5F31A7FA" w14:textId="77777777" w:rsidR="001561BF" w:rsidRDefault="001561BF" w:rsidP="001561BF">
                      <w:pPr>
                        <w:pStyle w:val="Tekstpodstawowy"/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D66006" wp14:editId="452E7B01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9685" cy="177165"/>
                <wp:effectExtent l="0" t="0" r="3175" b="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8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10DBF3" id="Prostokąt 2" o:spid="_x0000_s1026" style="position:absolute;margin-left:0;margin-top:.05pt;width:1.55pt;height:13.9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" stroked="f" strokecolor="#3465a4"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31B161" wp14:editId="446E8BD0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9685" cy="177165"/>
                <wp:effectExtent l="0" t="0" r="3175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8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03E4FC" id="Prostokąt 1" o:spid="_x0000_s1026" style="position:absolute;margin-left:0;margin-top:.05pt;width:1.55pt;height:13.9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" stroked="f" strokecolor="#3465a4">
                <v:stroke joinstyle="round"/>
              </v:rect>
            </w:pict>
          </mc:Fallback>
        </mc:AlternateContent>
      </w:r>
      <w:r>
        <w:t xml:space="preserve">Wyposażenie informatyczne </w:t>
      </w:r>
    </w:p>
    <w:p w14:paraId="4FBDB3E7" w14:textId="77777777" w:rsidR="001561BF" w:rsidRDefault="001561BF">
      <w:pPr>
        <w:spacing w:line="244" w:lineRule="auto"/>
        <w:ind w:right="0" w:hanging="360"/>
        <w:jc w:val="left"/>
      </w:pPr>
    </w:p>
    <w:p w14:paraId="7215E944" w14:textId="52ED7ADD" w:rsidR="00507748" w:rsidRDefault="00A873DE">
      <w:pPr>
        <w:numPr>
          <w:ilvl w:val="0"/>
          <w:numId w:val="1"/>
        </w:numPr>
        <w:spacing w:line="244" w:lineRule="auto"/>
        <w:ind w:right="0" w:hanging="360"/>
        <w:jc w:val="left"/>
      </w:pPr>
      <w:r>
        <w:rPr>
          <w:b/>
        </w:rPr>
        <w:t xml:space="preserve">Komputery stacjonarne –   sztuk: </w:t>
      </w:r>
      <w:r w:rsidR="003773DF">
        <w:rPr>
          <w:b/>
        </w:rPr>
        <w:t xml:space="preserve">20 </w:t>
      </w:r>
    </w:p>
    <w:p w14:paraId="4DA2C86B" w14:textId="77777777" w:rsidR="00507748" w:rsidRDefault="00A873DE">
      <w:pPr>
        <w:spacing w:after="0" w:line="251" w:lineRule="auto"/>
        <w:ind w:left="0" w:right="0" w:firstLine="0"/>
        <w:jc w:val="left"/>
      </w:pPr>
      <w:r>
        <w:rPr>
          <w:i/>
        </w:rPr>
        <w:t xml:space="preserve"> 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7730"/>
      </w:tblGrid>
      <w:tr w:rsidR="00507748" w14:paraId="1928FCC8" w14:textId="77777777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8EF8E4E" w14:textId="77777777" w:rsidR="00507748" w:rsidRDefault="00A873DE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19333396" w14:textId="77777777" w:rsidR="00507748" w:rsidRDefault="00A873DE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C4EAEAC" w14:textId="77777777" w:rsidR="00507748" w:rsidRDefault="00A873DE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518FEAA1" w14:textId="77777777" w:rsidR="00507748" w:rsidRDefault="00A873DE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komputerów </w:t>
            </w:r>
          </w:p>
        </w:tc>
      </w:tr>
      <w:tr w:rsidR="00507748" w14:paraId="6495277D" w14:textId="77777777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4763369" w14:textId="77777777" w:rsidR="00507748" w:rsidRDefault="00A873DE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59F2A2C" w14:textId="77777777" w:rsidR="00507748" w:rsidRDefault="00A873DE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621AA75" w14:textId="77777777" w:rsidR="00507748" w:rsidRDefault="00A873DE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507748" w14:paraId="4D19B80A" w14:textId="77777777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918D035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7F86D60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Typ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088D9D5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Komputer stacjonarny. </w:t>
            </w:r>
          </w:p>
        </w:tc>
      </w:tr>
      <w:tr w:rsidR="00507748" w14:paraId="53A2E37B" w14:textId="77777777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EB6349E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F0D7B32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Zastosowanie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33C194A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Komputer będzie wykorzystywany dla potrzeb aplikacji biurowych, aplikacji edukacyjnych, aplikacji obliczeniowych, aplikacji specjalistycznych (programy typu CAD/CAM) dostępu do Internetu oraz poczty elektronicznej. </w:t>
            </w:r>
          </w:p>
        </w:tc>
      </w:tr>
      <w:tr w:rsidR="00507748" w14:paraId="1638F21B" w14:textId="77777777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AFDB6FB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2619818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Procesor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514B38C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 xml:space="preserve">Osiągający w teście </w:t>
            </w:r>
            <w:proofErr w:type="spellStart"/>
            <w:r>
              <w:t>PassMark</w:t>
            </w:r>
            <w:proofErr w:type="spellEnd"/>
            <w:r>
              <w:t xml:space="preserve"> CPU Mark wynik min. 17200 punktów (na podstawie wyniku ze  strony: </w:t>
            </w:r>
            <w:r>
              <w:rPr>
                <w:color w:val="0000FF"/>
                <w:u w:val="single" w:color="0000FF"/>
              </w:rPr>
              <w:t xml:space="preserve">http://www.cpubenchmark.net </w:t>
            </w:r>
            <w:r>
              <w:t xml:space="preserve">potwierdzającego spełnienie wymogów SIWZ) </w:t>
            </w:r>
          </w:p>
        </w:tc>
      </w:tr>
      <w:tr w:rsidR="00507748" w14:paraId="7AE03C3C" w14:textId="77777777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1ACAD08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876E0B9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Pamięć operacyjna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3980ABA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Co najmniej 16GB DDR4-3200</w:t>
            </w:r>
          </w:p>
        </w:tc>
      </w:tr>
      <w:tr w:rsidR="00507748" w14:paraId="471508B3" w14:textId="77777777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773D29F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163C4F4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Pamięć masowa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B87780A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Min. 256 GB SATA SSD + minimum 500 GB HDD</w:t>
            </w:r>
          </w:p>
        </w:tc>
      </w:tr>
      <w:tr w:rsidR="00507748" w14:paraId="5F2E7D4D" w14:textId="77777777">
        <w:trPr>
          <w:trHeight w:val="44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CFBA428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6.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CD53FF0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Napęd optyczny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C02B6E1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DVD-RW </w:t>
            </w:r>
          </w:p>
        </w:tc>
      </w:tr>
      <w:tr w:rsidR="00507748" w14:paraId="5B01B1EE" w14:textId="77777777">
        <w:trPr>
          <w:trHeight w:val="586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589C938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7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1F91F71" w14:textId="77777777" w:rsidR="00507748" w:rsidRDefault="00A873DE">
            <w:pPr>
              <w:spacing w:after="0" w:line="251" w:lineRule="auto"/>
              <w:ind w:left="-24" w:right="0" w:firstLine="0"/>
              <w:jc w:val="left"/>
            </w:pPr>
            <w:r>
              <w:t xml:space="preserve">.Klawiatura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D381170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Klawiatura (układ US -QWERTY), min 104 klawisze, przewodowa USB, typ: membranowa, kolor czarny.</w:t>
            </w:r>
          </w:p>
        </w:tc>
      </w:tr>
      <w:tr w:rsidR="00507748" w14:paraId="49877DFA" w14:textId="77777777">
        <w:trPr>
          <w:trHeight w:val="586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B13D2CC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8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28AC60E" w14:textId="77777777" w:rsidR="00507748" w:rsidRDefault="00A873DE">
            <w:pPr>
              <w:spacing w:after="0" w:line="251" w:lineRule="auto"/>
              <w:ind w:left="72" w:right="0" w:hanging="96"/>
              <w:jc w:val="left"/>
            </w:pPr>
            <w:r>
              <w:t xml:space="preserve">.Urządzenie wskazujące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0DD014B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Dodatkowe wyposażenie mysz optyczna lub laserowa przewodowa, minimum 1,5 przewód, złącze USB, minimum 2 przyciski i 1 rolka.</w:t>
            </w:r>
          </w:p>
        </w:tc>
      </w:tr>
      <w:tr w:rsidR="00507748" w14:paraId="3050DB50" w14:textId="77777777">
        <w:trPr>
          <w:trHeight w:val="446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DF8B097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9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89B89B6" w14:textId="77777777" w:rsidR="00507748" w:rsidRDefault="00A873DE">
            <w:pPr>
              <w:spacing w:after="0" w:line="251" w:lineRule="auto"/>
              <w:ind w:left="-24" w:right="0" w:firstLine="0"/>
              <w:jc w:val="left"/>
            </w:pPr>
            <w:r>
              <w:t xml:space="preserve">.Grafika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1FF0AE0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Minimum zintegrowana </w:t>
            </w:r>
          </w:p>
        </w:tc>
      </w:tr>
      <w:tr w:rsidR="00507748" w14:paraId="1931EA49" w14:textId="77777777">
        <w:trPr>
          <w:trHeight w:val="521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8FA5ECA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10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81323E1" w14:textId="77777777" w:rsidR="00507748" w:rsidRDefault="00A873DE">
            <w:pPr>
              <w:spacing w:after="0" w:line="251" w:lineRule="auto"/>
              <w:ind w:left="-24" w:right="0" w:firstLine="0"/>
              <w:jc w:val="left"/>
            </w:pPr>
            <w:r>
              <w:t xml:space="preserve">.Dźwięk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15446EF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Karta dźwiękowa 5.1 lub 7.1</w:t>
            </w:r>
          </w:p>
        </w:tc>
      </w:tr>
      <w:tr w:rsidR="00507748" w14:paraId="4CB6944B" w14:textId="77777777">
        <w:trPr>
          <w:trHeight w:val="521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AF5B37C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11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EF36D88" w14:textId="77777777" w:rsidR="00507748" w:rsidRDefault="00A873DE">
            <w:pPr>
              <w:spacing w:after="0" w:line="251" w:lineRule="auto"/>
              <w:ind w:left="-24" w:right="0" w:firstLine="0"/>
            </w:pPr>
            <w:r>
              <w:t xml:space="preserve">.Interfejs sieciowy 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BBDD58E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10/100 – Ethernet RJ45 zintegrowana z płyta główną </w:t>
            </w:r>
          </w:p>
        </w:tc>
      </w:tr>
      <w:tr w:rsidR="00507748" w14:paraId="57212217" w14:textId="77777777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363F264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12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C56A471" w14:textId="77777777" w:rsidR="00507748" w:rsidRDefault="00A873DE">
            <w:pPr>
              <w:spacing w:after="0" w:line="251" w:lineRule="auto"/>
              <w:ind w:left="72" w:right="0" w:hanging="96"/>
              <w:jc w:val="left"/>
            </w:pPr>
            <w:r>
              <w:t xml:space="preserve">.Sieć bezprzewodowa 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2EF7325" w14:textId="77777777" w:rsidR="00507748" w:rsidRDefault="00A873DE">
            <w:pPr>
              <w:spacing w:after="0" w:line="251" w:lineRule="auto"/>
              <w:ind w:left="71" w:right="0" w:firstLine="0"/>
            </w:pPr>
            <w:r>
              <w:t>dodatkowa karta sieci  WLAN obsługująca łącznie standardy  IEEE 802.11 b/g/n  (możliwa karta zewnętrzna typu USB)</w:t>
            </w:r>
          </w:p>
        </w:tc>
      </w:tr>
    </w:tbl>
    <w:p w14:paraId="2D25A96B" w14:textId="77777777" w:rsidR="00507748" w:rsidRDefault="00507748">
      <w:pPr>
        <w:spacing w:after="0" w:line="251" w:lineRule="auto"/>
        <w:ind w:left="-1152" w:right="116" w:firstLine="0"/>
      </w:pPr>
    </w:p>
    <w:tbl>
      <w:tblPr>
        <w:tblW w:w="10205" w:type="dxa"/>
        <w:tblInd w:w="-13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4"/>
        <w:gridCol w:w="2110"/>
        <w:gridCol w:w="7681"/>
      </w:tblGrid>
      <w:tr w:rsidR="00507748" w14:paraId="079CA6A6" w14:textId="77777777">
        <w:trPr>
          <w:trHeight w:val="1778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8E13847" w14:textId="77777777" w:rsidR="00507748" w:rsidRDefault="00A873DE">
            <w:pPr>
              <w:spacing w:after="0" w:line="251" w:lineRule="auto"/>
              <w:ind w:left="70" w:right="0" w:firstLine="0"/>
            </w:pPr>
            <w:r>
              <w:t>13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338BD6F" w14:textId="77777777" w:rsidR="00507748" w:rsidRDefault="00A873DE">
            <w:pPr>
              <w:spacing w:after="0" w:line="251" w:lineRule="auto"/>
              <w:ind w:left="72" w:right="0" w:hanging="96"/>
            </w:pPr>
            <w:r>
              <w:t xml:space="preserve">.Obudowa 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49407E4" w14:textId="77777777" w:rsidR="009B200A" w:rsidRDefault="00A873DE">
            <w:pPr>
              <w:spacing w:after="27" w:line="251" w:lineRule="auto"/>
              <w:ind w:left="70" w:right="0" w:firstLine="0"/>
              <w:jc w:val="left"/>
            </w:pPr>
            <w:r>
              <w:t xml:space="preserve">Wymiary powinny mieścić się w zakresie: </w:t>
            </w:r>
            <w:r w:rsidR="009B200A">
              <w:t>wysokość:400-430mm x szerokość:170-190mm x głębokość: 350-355mm</w:t>
            </w:r>
            <w:r w:rsidR="009B200A">
              <w:t xml:space="preserve"> </w:t>
            </w:r>
          </w:p>
          <w:p w14:paraId="4E334862" w14:textId="65B53A8C" w:rsidR="00507748" w:rsidRDefault="00A873DE">
            <w:pPr>
              <w:spacing w:after="27" w:line="251" w:lineRule="auto"/>
              <w:ind w:left="70" w:right="0" w:firstLine="0"/>
              <w:jc w:val="left"/>
            </w:pPr>
            <w:r>
              <w:t>Kolor czarny,</w:t>
            </w:r>
          </w:p>
          <w:p w14:paraId="206CC646" w14:textId="77777777" w:rsidR="00507748" w:rsidRDefault="00A873DE">
            <w:pPr>
              <w:spacing w:after="27" w:line="251" w:lineRule="auto"/>
              <w:ind w:left="70" w:right="0" w:firstLine="0"/>
              <w:jc w:val="left"/>
            </w:pPr>
            <w:r>
              <w:t>Złącza na przednim panelu: 2 x USB 2.0, 2 x USB 3.0, audio</w:t>
            </w:r>
          </w:p>
          <w:p w14:paraId="07FF40C7" w14:textId="77777777" w:rsidR="00507748" w:rsidRDefault="00A873DE">
            <w:pPr>
              <w:spacing w:after="27" w:line="251" w:lineRule="auto"/>
              <w:ind w:left="70" w:right="0" w:firstLine="0"/>
              <w:jc w:val="left"/>
            </w:pPr>
            <w:r>
              <w:t>Dodatkowy wentylator – minimum 1 sztuka</w:t>
            </w:r>
          </w:p>
          <w:p w14:paraId="6664C17F" w14:textId="77777777" w:rsidR="00507748" w:rsidRDefault="00A873DE">
            <w:pPr>
              <w:spacing w:after="27" w:line="251" w:lineRule="auto"/>
              <w:ind w:left="70" w:right="0" w:firstLine="0"/>
              <w:jc w:val="left"/>
            </w:pPr>
            <w:r>
              <w:t>Wbudowany zasilacz minimum 350W</w:t>
            </w:r>
          </w:p>
          <w:p w14:paraId="42600F9C" w14:textId="77777777" w:rsidR="00507748" w:rsidRDefault="00A873DE">
            <w:pPr>
              <w:spacing w:after="27" w:line="251" w:lineRule="auto"/>
              <w:ind w:left="70" w:right="0" w:firstLine="0"/>
              <w:jc w:val="left"/>
            </w:pPr>
            <w:r>
              <w:t>Złącza na tylnym panelu</w:t>
            </w:r>
            <w:r>
              <w:tab/>
              <w:t>1 x COM</w:t>
            </w:r>
          </w:p>
          <w:p w14:paraId="7A43B1C7" w14:textId="77777777" w:rsidR="00507748" w:rsidRDefault="00A873DE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lastRenderedPageBreak/>
              <w:t>1 x HDMI</w:t>
            </w:r>
          </w:p>
          <w:p w14:paraId="120824E5" w14:textId="77777777" w:rsidR="00507748" w:rsidRDefault="00A873DE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PS/2</w:t>
            </w:r>
          </w:p>
          <w:p w14:paraId="5D7C1392" w14:textId="77777777" w:rsidR="00507748" w:rsidRDefault="00A873DE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RJ45</w:t>
            </w:r>
          </w:p>
          <w:p w14:paraId="7C07B295" w14:textId="77777777" w:rsidR="00507748" w:rsidRDefault="00A873DE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VGA</w:t>
            </w:r>
          </w:p>
          <w:p w14:paraId="4E5B0992" w14:textId="77777777" w:rsidR="00507748" w:rsidRDefault="00A873DE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2 x USB 3.0</w:t>
            </w:r>
          </w:p>
          <w:p w14:paraId="158B013B" w14:textId="77777777" w:rsidR="00507748" w:rsidRDefault="00A873DE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4 x USB</w:t>
            </w:r>
          </w:p>
          <w:p w14:paraId="10BAEA16" w14:textId="77777777" w:rsidR="00507748" w:rsidRDefault="00A873DE">
            <w:pPr>
              <w:pStyle w:val="Akapitzlist"/>
              <w:numPr>
                <w:ilvl w:val="0"/>
                <w:numId w:val="2"/>
              </w:numPr>
              <w:spacing w:after="0" w:line="251" w:lineRule="auto"/>
              <w:ind w:right="0"/>
              <w:jc w:val="left"/>
            </w:pPr>
            <w:r>
              <w:t>Audio</w:t>
            </w:r>
          </w:p>
          <w:p w14:paraId="6DB30390" w14:textId="77777777" w:rsidR="00507748" w:rsidRDefault="00A873DE">
            <w:pPr>
              <w:spacing w:after="21" w:line="251" w:lineRule="auto"/>
              <w:ind w:left="70" w:right="0" w:firstLine="0"/>
              <w:jc w:val="left"/>
            </w:pPr>
            <w:r>
              <w:t xml:space="preserve"> W przypadku złącza słuchawkowego stereo/liniowe wyjście i złącza mikrofonowego Zamawiający dopuszcza uniwersalne złącze Combo realizujące w/w funkcje. </w:t>
            </w:r>
          </w:p>
        </w:tc>
      </w:tr>
      <w:tr w:rsidR="00507748" w14:paraId="3A5E6007" w14:textId="77777777">
        <w:trPr>
          <w:trHeight w:val="933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FB1E12F" w14:textId="77777777" w:rsidR="00507748" w:rsidRDefault="00A873DE">
            <w:pPr>
              <w:spacing w:after="0" w:line="251" w:lineRule="auto"/>
              <w:ind w:left="70" w:right="0" w:firstLine="0"/>
            </w:pPr>
            <w:r>
              <w:lastRenderedPageBreak/>
              <w:t>14.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0618885E" w14:textId="77777777" w:rsidR="00507748" w:rsidRDefault="00507748">
            <w:pPr>
              <w:spacing w:after="0" w:line="251" w:lineRule="auto"/>
              <w:ind w:left="72" w:right="0" w:hanging="96"/>
            </w:pP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6342BC7" w14:textId="77777777" w:rsidR="00507748" w:rsidRDefault="00A873DE">
            <w:pPr>
              <w:spacing w:after="27" w:line="251" w:lineRule="auto"/>
              <w:ind w:left="70" w:right="0" w:firstLine="0"/>
              <w:jc w:val="left"/>
            </w:pPr>
            <w:r>
              <w:t>Wolne złącza na płycie głównej</w:t>
            </w:r>
            <w:r>
              <w:tab/>
              <w:t>minimum PCI-Express x1 (1)</w:t>
            </w:r>
          </w:p>
          <w:p w14:paraId="4A8062E2" w14:textId="77777777" w:rsidR="00507748" w:rsidRDefault="00A873DE">
            <w:pPr>
              <w:spacing w:after="27" w:line="251" w:lineRule="auto"/>
              <w:ind w:left="70" w:right="0" w:firstLine="0"/>
              <w:jc w:val="left"/>
            </w:pPr>
            <w:r>
              <w:t>PCI-Express x16 (1)</w:t>
            </w:r>
          </w:p>
        </w:tc>
      </w:tr>
      <w:tr w:rsidR="00507748" w14:paraId="6B5AC0CB" w14:textId="77777777">
        <w:trPr>
          <w:trHeight w:val="4426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5196C3E9" w14:textId="77777777" w:rsidR="00507748" w:rsidRDefault="00A873DE">
            <w:pPr>
              <w:spacing w:after="0" w:line="251" w:lineRule="auto"/>
              <w:ind w:left="70" w:right="0" w:firstLine="0"/>
            </w:pPr>
            <w:r>
              <w:t>15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FE6938B" w14:textId="77777777" w:rsidR="00507748" w:rsidRDefault="00A873DE">
            <w:pPr>
              <w:spacing w:after="0" w:line="251" w:lineRule="auto"/>
              <w:ind w:left="-24" w:right="0" w:firstLine="0"/>
              <w:jc w:val="left"/>
            </w:pPr>
            <w:r>
              <w:t xml:space="preserve">.Oprogramowanie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BB7036D" w14:textId="77777777" w:rsidR="00507748" w:rsidRDefault="00A873DE">
            <w:pPr>
              <w:spacing w:after="0" w:line="276" w:lineRule="auto"/>
              <w:ind w:left="70" w:right="66" w:firstLine="0"/>
            </w:pPr>
            <w:r>
              <w:t xml:space="preserve">System operacyjny Windows 10 Pro 64bit PL + nośnik do systemu lub system równoważny </w:t>
            </w:r>
          </w:p>
          <w:p w14:paraId="670B54D2" w14:textId="77777777" w:rsidR="00507748" w:rsidRDefault="00A873DE">
            <w:pPr>
              <w:spacing w:after="0" w:line="276" w:lineRule="auto"/>
              <w:ind w:left="70" w:right="66" w:firstLine="0"/>
            </w:pPr>
            <w:r>
              <w:t>Program antywirusowy wraz z modułem Firewall – licencja minimum 3 lata</w:t>
            </w:r>
          </w:p>
          <w:p w14:paraId="38C1EF9B" w14:textId="77777777" w:rsidR="00507748" w:rsidRDefault="00A873DE">
            <w:pPr>
              <w:spacing w:after="0" w:line="276" w:lineRule="auto"/>
              <w:ind w:left="70" w:right="66" w:firstLine="0"/>
            </w:pPr>
            <w:r>
              <w:t xml:space="preserve">Pakiet biurowy: Pakiet biurowy Microsoft Office 2019 lub nowszy </w:t>
            </w:r>
          </w:p>
          <w:p w14:paraId="0311D5B2" w14:textId="77777777" w:rsidR="00507748" w:rsidRDefault="00A873DE">
            <w:pPr>
              <w:spacing w:after="0" w:line="276" w:lineRule="auto"/>
              <w:ind w:left="70" w:right="66" w:firstLine="0"/>
            </w:pPr>
            <w:r>
              <w:t>lub inny równoważny zintegrowany pakiet biurowy w pełni obsługujący</w:t>
            </w:r>
          </w:p>
          <w:p w14:paraId="5E3FAC9C" w14:textId="77777777" w:rsidR="00507748" w:rsidRDefault="00A873DE">
            <w:pPr>
              <w:spacing w:after="0" w:line="276" w:lineRule="auto"/>
              <w:ind w:left="70" w:right="66" w:firstLine="0"/>
            </w:pPr>
            <w:r>
              <w:t>wszystkie istniejące dokumenty Zamawiającego bez utraty jakichkolwiek ich parametrów i cech użytkowych (odpowiednio: poczta, korespondencja seryjna, arkusze kalkulacyjne zawierające makra i formularze, bazy danych itp.).</w:t>
            </w:r>
          </w:p>
          <w:p w14:paraId="4BCDB730" w14:textId="77777777" w:rsidR="00507748" w:rsidRDefault="00A873DE">
            <w:pPr>
              <w:spacing w:after="18" w:line="251" w:lineRule="auto"/>
              <w:ind w:left="70" w:right="0" w:firstLine="0"/>
              <w:jc w:val="left"/>
            </w:pPr>
            <w:r>
              <w:t xml:space="preserve"> </w:t>
            </w:r>
          </w:p>
          <w:p w14:paraId="2DF9871A" w14:textId="77777777" w:rsidR="00507748" w:rsidRDefault="00A873DE">
            <w:pPr>
              <w:spacing w:after="2" w:line="276" w:lineRule="auto"/>
              <w:ind w:left="70" w:right="67" w:firstLine="0"/>
            </w:pPr>
            <w:r>
              <w:rPr>
                <w:b/>
                <w:u w:val="single" w:color="000000"/>
              </w:rPr>
              <w:t>Przez równoważność</w:t>
            </w:r>
            <w:r>
              <w:t xml:space="preserve"> rozumie się funkcjonalność, jaką oferuje wymagany w SIWZ system operacyjny w szczególności możliwość uruchomienia następujących rodzajów oprogramowania:  </w:t>
            </w:r>
          </w:p>
          <w:p w14:paraId="58C0C20B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 xml:space="preserve">Microsoft Office Professional w wersjach od 2010 do 2019 (każdy z jego komponentów) </w:t>
            </w:r>
          </w:p>
          <w:p w14:paraId="75E0F26A" w14:textId="77777777" w:rsidR="00507748" w:rsidRDefault="00A873DE">
            <w:pPr>
              <w:spacing w:after="43" w:line="240" w:lineRule="auto"/>
              <w:ind w:left="70" w:right="0" w:firstLine="0"/>
              <w:jc w:val="left"/>
            </w:pPr>
            <w:r>
              <w:t xml:space="preserve">Oprogramowanie: AUTODESK AUTOCAD, SIEMENS </w:t>
            </w:r>
            <w:proofErr w:type="spellStart"/>
            <w:r>
              <w:t>SinuTrain</w:t>
            </w:r>
            <w:proofErr w:type="spellEnd"/>
            <w:r>
              <w:t xml:space="preserve"> </w:t>
            </w:r>
          </w:p>
          <w:p w14:paraId="51C0C537" w14:textId="77777777" w:rsidR="00507748" w:rsidRDefault="00A873DE">
            <w:pPr>
              <w:spacing w:after="0" w:line="251" w:lineRule="auto"/>
              <w:ind w:left="70" w:right="0" w:firstLine="0"/>
              <w:jc w:val="left"/>
            </w:pPr>
            <w:r>
              <w:t xml:space="preserve"> </w:t>
            </w:r>
          </w:p>
        </w:tc>
      </w:tr>
      <w:tr w:rsidR="00507748" w14:paraId="181EAA28" w14:textId="77777777">
        <w:trPr>
          <w:trHeight w:val="564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3A32894" w14:textId="77777777" w:rsidR="00507748" w:rsidRDefault="00A873DE">
            <w:pPr>
              <w:spacing w:after="0" w:line="251" w:lineRule="auto"/>
              <w:ind w:left="70" w:right="0" w:firstLine="0"/>
            </w:pPr>
            <w:r>
              <w:t>16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55880EA" w14:textId="77777777" w:rsidR="00507748" w:rsidRDefault="00A873DE">
            <w:pPr>
              <w:spacing w:after="0" w:line="251" w:lineRule="auto"/>
              <w:ind w:left="-24" w:right="0" w:firstLine="0"/>
            </w:pPr>
            <w:r>
              <w:t xml:space="preserve">.Warunki gwarancji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5F569854" w14:textId="77777777" w:rsidR="00507748" w:rsidRDefault="00A873DE">
            <w:pPr>
              <w:spacing w:after="0" w:line="251" w:lineRule="auto"/>
              <w:ind w:left="70" w:right="0" w:firstLine="0"/>
              <w:jc w:val="left"/>
            </w:pPr>
            <w:r>
              <w:t>Dwa lata gwarancji realizowanej w siedzibie Zamawiającego.</w:t>
            </w:r>
          </w:p>
        </w:tc>
      </w:tr>
      <w:tr w:rsidR="00507748" w14:paraId="761754E5" w14:textId="77777777">
        <w:trPr>
          <w:trHeight w:val="1666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B7279A0" w14:textId="77777777" w:rsidR="00507748" w:rsidRDefault="00A873DE">
            <w:pPr>
              <w:spacing w:after="0" w:line="251" w:lineRule="auto"/>
              <w:ind w:left="70" w:right="0" w:firstLine="0"/>
            </w:pPr>
            <w:r>
              <w:t>17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21B0D8B3" w14:textId="77777777" w:rsidR="00507748" w:rsidRDefault="00A873DE">
            <w:pPr>
              <w:spacing w:after="0" w:line="251" w:lineRule="auto"/>
              <w:ind w:left="72" w:right="0" w:hanging="96"/>
              <w:jc w:val="left"/>
            </w:pPr>
            <w:r>
              <w:t xml:space="preserve">.Wsparcie techniczne producenta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8762252" w14:textId="77777777" w:rsidR="00507748" w:rsidRDefault="00A873DE">
            <w:pPr>
              <w:spacing w:after="0" w:line="276" w:lineRule="auto"/>
              <w:ind w:left="70" w:right="0" w:firstLine="0"/>
              <w:jc w:val="left"/>
            </w:pPr>
            <w:r>
              <w:t xml:space="preserve">Możliwość telefonicznego i elektronicznego sprawdzenia konfiguracji sprzętowej komputera przenośnego oraz warunków gwarancji po podaniu numeru seryjnego bezpośrednio u producenta lub jego przedstawiciela. </w:t>
            </w:r>
          </w:p>
          <w:p w14:paraId="070F6EB9" w14:textId="77777777" w:rsidR="00507748" w:rsidRDefault="00A873DE">
            <w:pPr>
              <w:spacing w:after="0" w:line="251" w:lineRule="auto"/>
              <w:ind w:left="70" w:right="0" w:firstLine="0"/>
              <w:jc w:val="left"/>
            </w:pPr>
            <w:r>
              <w:t xml:space="preserve">Dokumentacja dostarczona wraz z komputerem dostępna w języku polskim lub angielskim. </w:t>
            </w:r>
          </w:p>
        </w:tc>
      </w:tr>
    </w:tbl>
    <w:p w14:paraId="7820BD0A" w14:textId="7B80ED1A" w:rsidR="004E6E86" w:rsidRDefault="004E6E86"/>
    <w:p w14:paraId="1C14E5A0" w14:textId="77777777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7375711A" w14:textId="77777777" w:rsidR="00507748" w:rsidRDefault="00507748"/>
    <w:p w14:paraId="1B011F8C" w14:textId="01AD140F" w:rsidR="00507748" w:rsidRPr="00560E12" w:rsidRDefault="00A873DE">
      <w:pPr>
        <w:pStyle w:val="Akapitzlist"/>
        <w:numPr>
          <w:ilvl w:val="0"/>
          <w:numId w:val="1"/>
        </w:numPr>
        <w:rPr>
          <w:b/>
          <w:bCs/>
        </w:rPr>
      </w:pPr>
      <w:r w:rsidRPr="00560E12">
        <w:rPr>
          <w:b/>
          <w:bCs/>
        </w:rPr>
        <w:t xml:space="preserve">Drukarka </w:t>
      </w:r>
      <w:r w:rsidR="00560E12" w:rsidRPr="00560E12">
        <w:rPr>
          <w:b/>
          <w:bCs/>
        </w:rPr>
        <w:t xml:space="preserve">A3 </w:t>
      </w:r>
      <w:r w:rsidR="00560E12">
        <w:rPr>
          <w:b/>
          <w:bCs/>
        </w:rPr>
        <w:t xml:space="preserve">sztuk: </w:t>
      </w:r>
      <w:r w:rsidR="009B200A">
        <w:rPr>
          <w:b/>
          <w:bCs/>
        </w:rPr>
        <w:t>1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7730"/>
      </w:tblGrid>
      <w:tr w:rsidR="00507748" w14:paraId="43F85A18" w14:textId="77777777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523FB87" w14:textId="77777777" w:rsidR="00507748" w:rsidRDefault="00A873DE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20753054" w14:textId="77777777" w:rsidR="00507748" w:rsidRDefault="00A873DE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ACBC887" w14:textId="77777777" w:rsidR="00507748" w:rsidRDefault="00A873DE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06D8BDDC" w14:textId="77777777" w:rsidR="00507748" w:rsidRDefault="00A873DE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</w:tr>
      <w:tr w:rsidR="00507748" w14:paraId="4F863004" w14:textId="77777777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9A514E6" w14:textId="77777777" w:rsidR="00507748" w:rsidRDefault="00A873DE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D1F8EA7" w14:textId="77777777" w:rsidR="00507748" w:rsidRDefault="00A873DE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EB06100" w14:textId="77777777" w:rsidR="00507748" w:rsidRDefault="00A873DE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507748" w14:paraId="24C4716A" w14:textId="77777777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9ECDC66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ED011D1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>Typ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F4853D2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urządzenie wielofunkcyjne</w:t>
            </w:r>
          </w:p>
        </w:tc>
      </w:tr>
      <w:tr w:rsidR="00507748" w14:paraId="5360D2A2" w14:textId="77777777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F3FA5FC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7CF6A0B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>Technologia i rodzaj druku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B241C5D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Laserowa, kolorowa, format A3</w:t>
            </w:r>
          </w:p>
        </w:tc>
      </w:tr>
      <w:tr w:rsidR="00507748" w14:paraId="723741C8" w14:textId="77777777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47D6931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A395C90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>Drukowanie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5A0B909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Rozmiar nośnika</w:t>
            </w:r>
            <w:r>
              <w:tab/>
              <w:t>A3</w:t>
            </w:r>
          </w:p>
          <w:p w14:paraId="21E75501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Rozdzielczość minimalna druku w czerni</w:t>
            </w:r>
            <w:r>
              <w:tab/>
              <w:t xml:space="preserve">1200 x 600 </w:t>
            </w:r>
            <w:proofErr w:type="spellStart"/>
            <w:r>
              <w:t>dpi</w:t>
            </w:r>
            <w:proofErr w:type="spellEnd"/>
          </w:p>
          <w:p w14:paraId="42B4CCD2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Rozdzielczość minimalna druku w kolorze</w:t>
            </w:r>
            <w:r>
              <w:tab/>
              <w:t xml:space="preserve">1200 x 600 </w:t>
            </w:r>
            <w:proofErr w:type="spellStart"/>
            <w:r>
              <w:t>dpi</w:t>
            </w:r>
            <w:proofErr w:type="spellEnd"/>
          </w:p>
          <w:p w14:paraId="2D227CBE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Maks. szybkość druku mono</w:t>
            </w:r>
            <w:r>
              <w:tab/>
              <w:t>23 -25 str./min.</w:t>
            </w:r>
          </w:p>
          <w:p w14:paraId="1F184072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Maks. szybkość druku kolor</w:t>
            </w:r>
            <w:r>
              <w:tab/>
              <w:t>23 -25 str./min.</w:t>
            </w:r>
          </w:p>
          <w:p w14:paraId="006D0A78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Automatyczny druk dwustronny (dupleks)</w:t>
            </w:r>
          </w:p>
        </w:tc>
      </w:tr>
      <w:tr w:rsidR="00507748" w14:paraId="23AB0252" w14:textId="77777777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CE38B98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06F27DA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>Skanowanie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358A3AC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Typ skanera</w:t>
            </w:r>
            <w:r>
              <w:tab/>
              <w:t>CIS (płaski | kolorowy)</w:t>
            </w:r>
          </w:p>
          <w:p w14:paraId="0A8BD049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Rozdzielczość skanera</w:t>
            </w:r>
            <w:r>
              <w:tab/>
              <w:t xml:space="preserve">minimum 600 x 600 </w:t>
            </w:r>
            <w:proofErr w:type="spellStart"/>
            <w:r>
              <w:t>dpi</w:t>
            </w:r>
            <w:proofErr w:type="spellEnd"/>
          </w:p>
          <w:p w14:paraId="30C228FB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Głębia koloru minimum 24 bit</w:t>
            </w:r>
          </w:p>
        </w:tc>
      </w:tr>
      <w:tr w:rsidR="00507748" w14:paraId="75FC90B8" w14:textId="77777777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284D529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CF269C6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>Kopiowanie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AD0AFB7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Szybkość kopiarki w czerni minimum 23 str./min.</w:t>
            </w:r>
          </w:p>
          <w:p w14:paraId="22F1D0C8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Szybkość kopiarki w kolorze minimum 23 str./min.</w:t>
            </w:r>
          </w:p>
          <w:p w14:paraId="31E33F35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Rozdzielczość kopiarki minimum 600 x 600 </w:t>
            </w:r>
            <w:proofErr w:type="spellStart"/>
            <w:r>
              <w:t>dpi</w:t>
            </w:r>
            <w:proofErr w:type="spellEnd"/>
          </w:p>
        </w:tc>
      </w:tr>
      <w:tr w:rsidR="00507748" w14:paraId="21ED5DFF" w14:textId="77777777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548D315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6.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5D6D0BB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>Dodatkowe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D125267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Faks</w:t>
            </w:r>
          </w:p>
          <w:p w14:paraId="62F0034C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Pojemność pamięci faksu</w:t>
            </w:r>
            <w:r>
              <w:tab/>
              <w:t>300-400 str.</w:t>
            </w:r>
          </w:p>
          <w:p w14:paraId="2CBB5832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Szybkość transmisji 33.6 </w:t>
            </w:r>
            <w:proofErr w:type="spellStart"/>
            <w:r>
              <w:t>kbps</w:t>
            </w:r>
            <w:proofErr w:type="spellEnd"/>
          </w:p>
          <w:p w14:paraId="2A334AFC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automatyczny podajnik dokumentów (minimum 100 arkuszy), dupleks (skan, kopia, druk),</w:t>
            </w:r>
          </w:p>
          <w:p w14:paraId="0CD070B4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Przewód do połączenia z komputerem w zestawie, przewód zasilający</w:t>
            </w:r>
          </w:p>
          <w:p w14:paraId="338063FC" w14:textId="77777777" w:rsidR="00507748" w:rsidRDefault="00A873DE">
            <w:pPr>
              <w:spacing w:after="0" w:line="251" w:lineRule="auto"/>
              <w:ind w:right="0"/>
              <w:jc w:val="left"/>
            </w:pPr>
            <w:r>
              <w:t xml:space="preserve"> Kolorowy ekran dotykowy o przekątnej minimum 17 cm</w:t>
            </w:r>
          </w:p>
          <w:p w14:paraId="5F889608" w14:textId="77777777" w:rsidR="00507748" w:rsidRDefault="00A873DE">
            <w:pPr>
              <w:spacing w:after="0" w:line="251" w:lineRule="auto"/>
              <w:ind w:right="0"/>
              <w:jc w:val="left"/>
            </w:pPr>
            <w:r>
              <w:t>Interfejs</w:t>
            </w:r>
            <w:r>
              <w:tab/>
              <w:t xml:space="preserve">Ethernet 10/100/1000 </w:t>
            </w:r>
            <w:proofErr w:type="spellStart"/>
            <w:r>
              <w:t>Mbps</w:t>
            </w:r>
            <w:proofErr w:type="spellEnd"/>
          </w:p>
          <w:p w14:paraId="15F0A8CB" w14:textId="77777777" w:rsidR="00507748" w:rsidRDefault="00A873DE">
            <w:pPr>
              <w:spacing w:after="0" w:line="251" w:lineRule="auto"/>
              <w:ind w:right="0"/>
              <w:jc w:val="left"/>
            </w:pPr>
            <w:r>
              <w:t>USB 2.0</w:t>
            </w:r>
          </w:p>
          <w:p w14:paraId="4C883F33" w14:textId="77777777" w:rsidR="00507748" w:rsidRDefault="00A873DE">
            <w:pPr>
              <w:spacing w:after="0" w:line="251" w:lineRule="auto"/>
              <w:ind w:right="0"/>
              <w:jc w:val="left"/>
            </w:pPr>
            <w:r>
              <w:t>Z drukarką należy dodatkowo dostarczyć minimum 2 komplety oryginalnych tonerów (oprócz ewentualnego zestawu startowego, będącego standardowym wyposażeniem dostarczanym przez producenta)</w:t>
            </w:r>
          </w:p>
        </w:tc>
      </w:tr>
      <w:tr w:rsidR="00507748" w14:paraId="55C7C2D6" w14:textId="77777777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A3BCAA4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7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2D9C899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7F17951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</w:tr>
    </w:tbl>
    <w:p w14:paraId="6B8A5E3C" w14:textId="150FAB03" w:rsidR="004E6E86" w:rsidRDefault="004E6E86">
      <w:pPr>
        <w:pStyle w:val="Akapitzlist"/>
        <w:ind w:left="360" w:firstLine="0"/>
      </w:pPr>
    </w:p>
    <w:p w14:paraId="1520512F" w14:textId="77777777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3E4FC399" w14:textId="77777777" w:rsidR="00507748" w:rsidRDefault="00507748">
      <w:pPr>
        <w:pStyle w:val="Akapitzlist"/>
        <w:ind w:left="360" w:firstLine="0"/>
      </w:pPr>
    </w:p>
    <w:p w14:paraId="364E237A" w14:textId="3A15D053" w:rsidR="00507748" w:rsidRPr="00560E12" w:rsidRDefault="00A873DE">
      <w:pPr>
        <w:pStyle w:val="Akapitzlist"/>
        <w:numPr>
          <w:ilvl w:val="0"/>
          <w:numId w:val="1"/>
        </w:numPr>
        <w:rPr>
          <w:b/>
          <w:bCs/>
        </w:rPr>
      </w:pPr>
      <w:r w:rsidRPr="00560E12">
        <w:rPr>
          <w:b/>
          <w:bCs/>
        </w:rPr>
        <w:t xml:space="preserve">UPS  </w:t>
      </w:r>
      <w:r w:rsidR="00560E12" w:rsidRPr="00560E12">
        <w:rPr>
          <w:b/>
          <w:bCs/>
        </w:rPr>
        <w:t>sztuk: 1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7730"/>
      </w:tblGrid>
      <w:tr w:rsidR="00507748" w14:paraId="5FE45F6F" w14:textId="77777777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EB3C693" w14:textId="77777777" w:rsidR="00507748" w:rsidRDefault="00A873DE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01D5EBA5" w14:textId="77777777" w:rsidR="00507748" w:rsidRDefault="00A873DE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6BDBE56" w14:textId="77777777" w:rsidR="00507748" w:rsidRDefault="00A873DE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383B8EDC" w14:textId="77777777" w:rsidR="00507748" w:rsidRDefault="00A873DE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</w:tr>
      <w:tr w:rsidR="00507748" w14:paraId="3F9E5EF1" w14:textId="77777777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72E07DB" w14:textId="77777777" w:rsidR="00507748" w:rsidRDefault="00A873DE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BF030EE" w14:textId="77777777" w:rsidR="00507748" w:rsidRDefault="00A873DE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891E22A" w14:textId="77777777" w:rsidR="00507748" w:rsidRDefault="00A873DE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4E6E86" w14:paraId="74E40098" w14:textId="77777777" w:rsidTr="00C1402A">
        <w:trPr>
          <w:trHeight w:val="4618"/>
        </w:trPr>
        <w:tc>
          <w:tcPr>
            <w:tcW w:w="36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9AD1CCB" w14:textId="77777777" w:rsidR="004E6E86" w:rsidRDefault="004E6E86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1365809" w14:textId="77777777" w:rsidR="004E6E86" w:rsidRDefault="004E6E86">
            <w:pPr>
              <w:spacing w:after="0" w:line="251" w:lineRule="auto"/>
              <w:ind w:left="72" w:right="0"/>
              <w:jc w:val="left"/>
            </w:pPr>
            <w:r>
              <w:t>Dane techniczne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CDC2543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system regulacji napięcia</w:t>
            </w:r>
          </w:p>
          <w:p w14:paraId="048E6CEF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wyświetlacz LCD</w:t>
            </w:r>
          </w:p>
          <w:p w14:paraId="66F5CE62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 xml:space="preserve">system mocowania stelażowa, mocowanie RACK, </w:t>
            </w:r>
            <w:proofErr w:type="spellStart"/>
            <w:r>
              <w:t>kompatyybilne</w:t>
            </w:r>
            <w:proofErr w:type="spellEnd"/>
            <w:r>
              <w:t xml:space="preserve"> z zamawianą szafą serwerową </w:t>
            </w:r>
          </w:p>
          <w:p w14:paraId="7EFB8354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Moc: 700-1200 W</w:t>
            </w:r>
          </w:p>
          <w:p w14:paraId="11EA25C7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Moc pozorna: 1200 VA</w:t>
            </w:r>
          </w:p>
          <w:p w14:paraId="5EB80B4C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Napięcie wejściowe: 230 V</w:t>
            </w:r>
          </w:p>
          <w:p w14:paraId="559651CD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Zakres napięcia wejściowego: 165 - 290 V</w:t>
            </w:r>
          </w:p>
          <w:p w14:paraId="02CD1498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 xml:space="preserve">Zakres częstotliwości wejściowej: 45 - 55 </w:t>
            </w:r>
            <w:proofErr w:type="spellStart"/>
            <w:r>
              <w:t>Hz</w:t>
            </w:r>
            <w:proofErr w:type="spellEnd"/>
          </w:p>
          <w:p w14:paraId="109BCD02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Napięcie wyjściowe: 230 V</w:t>
            </w:r>
          </w:p>
          <w:p w14:paraId="44148BA3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Regulacja napięcia wyjściowego: +/- 10 %</w:t>
            </w:r>
          </w:p>
          <w:p w14:paraId="633DC8C0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Czas ładowania baterii: 4-8 H</w:t>
            </w:r>
          </w:p>
          <w:p w14:paraId="544B541A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Gniazda wyjściowe: IEC C13 (10A) minimum 4</w:t>
            </w:r>
          </w:p>
          <w:p w14:paraId="68E647ED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Kolor: Czarny</w:t>
            </w:r>
          </w:p>
          <w:p w14:paraId="6562512C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Postać fali (podczas pracy na baterii): Modyfikowana sinusoida</w:t>
            </w:r>
          </w:p>
          <w:p w14:paraId="07D0EB6A" w14:textId="77777777" w:rsidR="004E6E86" w:rsidRDefault="004E6E86">
            <w:pPr>
              <w:spacing w:after="0" w:line="251" w:lineRule="auto"/>
              <w:ind w:left="71" w:right="0"/>
              <w:jc w:val="left"/>
            </w:pPr>
            <w:r>
              <w:t>Zabezpieczenia: Przeciwprzepięciowe</w:t>
            </w:r>
          </w:p>
        </w:tc>
      </w:tr>
      <w:tr w:rsidR="004E6E86" w14:paraId="6BA1F802" w14:textId="77777777" w:rsidTr="00C1402A">
        <w:trPr>
          <w:trHeight w:val="295"/>
        </w:trPr>
        <w:tc>
          <w:tcPr>
            <w:tcW w:w="3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29B4F58" w14:textId="5D6D2BA9" w:rsidR="004E6E86" w:rsidRDefault="004E6E86">
            <w:pPr>
              <w:spacing w:after="0" w:line="251" w:lineRule="auto"/>
              <w:ind w:left="68" w:right="0" w:firstLine="0"/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B3FBA57" w14:textId="77777777" w:rsidR="004E6E86" w:rsidRDefault="004E6E86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6DC4724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</w:tr>
    </w:tbl>
    <w:p w14:paraId="3FB44CF4" w14:textId="77777777" w:rsidR="00507748" w:rsidRDefault="00507748">
      <w:pPr>
        <w:pStyle w:val="Akapitzlist"/>
        <w:ind w:left="360" w:firstLine="0"/>
      </w:pPr>
    </w:p>
    <w:p w14:paraId="02F8F999" w14:textId="13D7294E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405855C6" w14:textId="77777777" w:rsidR="00507748" w:rsidRDefault="00507748"/>
    <w:p w14:paraId="248C049A" w14:textId="0424EA84" w:rsidR="00507748" w:rsidRPr="003773DF" w:rsidRDefault="00A873DE">
      <w:pPr>
        <w:pStyle w:val="Akapitzlist"/>
        <w:numPr>
          <w:ilvl w:val="0"/>
          <w:numId w:val="1"/>
        </w:numPr>
        <w:rPr>
          <w:b/>
          <w:bCs/>
        </w:rPr>
      </w:pPr>
      <w:r w:rsidRPr="003773DF">
        <w:rPr>
          <w:b/>
          <w:bCs/>
        </w:rPr>
        <w:t xml:space="preserve">Monitor  </w:t>
      </w:r>
      <w:r w:rsidR="003773DF" w:rsidRPr="003773DF">
        <w:rPr>
          <w:b/>
          <w:bCs/>
        </w:rPr>
        <w:t>sztuk</w:t>
      </w:r>
      <w:r w:rsidR="00560E12">
        <w:rPr>
          <w:b/>
          <w:bCs/>
        </w:rPr>
        <w:t>:</w:t>
      </w:r>
      <w:r w:rsidR="00560E12" w:rsidRPr="00560E12">
        <w:rPr>
          <w:b/>
          <w:bCs/>
        </w:rPr>
        <w:t xml:space="preserve"> </w:t>
      </w:r>
      <w:r w:rsidR="00560E12" w:rsidRPr="003773DF">
        <w:rPr>
          <w:b/>
          <w:bCs/>
        </w:rPr>
        <w:t>20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7730"/>
      </w:tblGrid>
      <w:tr w:rsidR="00507748" w14:paraId="6FE2ADF0" w14:textId="77777777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A994D42" w14:textId="77777777" w:rsidR="00507748" w:rsidRDefault="00A873DE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5635A821" w14:textId="77777777" w:rsidR="00507748" w:rsidRDefault="00A873DE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37FDAF2" w14:textId="77777777" w:rsidR="00507748" w:rsidRDefault="00A873DE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3AFF5167" w14:textId="77777777" w:rsidR="00507748" w:rsidRDefault="00A873DE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</w:tr>
      <w:tr w:rsidR="00507748" w14:paraId="5788B083" w14:textId="77777777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637C200" w14:textId="77777777" w:rsidR="00507748" w:rsidRDefault="00A873DE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41A76E9" w14:textId="77777777" w:rsidR="00507748" w:rsidRDefault="00A873DE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6507442" w14:textId="77777777" w:rsidR="00507748" w:rsidRDefault="00A873DE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507748" w14:paraId="5B263087" w14:textId="77777777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1E875B2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DF7FAEA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>Przekątna ekranu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D61C742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Minimum 23,8” </w:t>
            </w:r>
          </w:p>
        </w:tc>
      </w:tr>
      <w:tr w:rsidR="00507748" w14:paraId="2ED7CA2C" w14:textId="77777777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3208721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1ECDFE4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>Rozdzielczość nominalna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756250A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Minimum  1920 x 1080 (Full HD) piksele</w:t>
            </w:r>
          </w:p>
        </w:tc>
      </w:tr>
      <w:tr w:rsidR="00507748" w14:paraId="3F3EB397" w14:textId="77777777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773D626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1EB3351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>Typ matrycy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71C7727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IPS, minimalne parametry matrycy:</w:t>
            </w:r>
          </w:p>
          <w:p w14:paraId="7A13ED01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Kontrast</w:t>
            </w:r>
            <w:r>
              <w:tab/>
              <w:t>1000:1</w:t>
            </w:r>
          </w:p>
          <w:p w14:paraId="69783765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Jasność</w:t>
            </w:r>
            <w:r>
              <w:tab/>
              <w:t>250 cd/m²</w:t>
            </w:r>
          </w:p>
          <w:p w14:paraId="43F21D98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Czas reakcji plamki</w:t>
            </w:r>
            <w:r>
              <w:tab/>
              <w:t>5 ms</w:t>
            </w:r>
          </w:p>
          <w:p w14:paraId="3A662C62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Kąt widzenia pion</w:t>
            </w:r>
            <w:r>
              <w:tab/>
              <w:t>178 °</w:t>
            </w:r>
          </w:p>
          <w:p w14:paraId="7CC16F1C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Kąt widzenia poziom</w:t>
            </w:r>
            <w:r>
              <w:tab/>
              <w:t>178 °</w:t>
            </w:r>
          </w:p>
          <w:p w14:paraId="23D07844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Ilość wyświetlanych kolorów</w:t>
            </w:r>
            <w:r>
              <w:tab/>
              <w:t>16.7 mln</w:t>
            </w:r>
          </w:p>
          <w:p w14:paraId="0FA27C2F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Powłoka matrycy</w:t>
            </w:r>
            <w:r>
              <w:tab/>
              <w:t>antyrefleksyjna</w:t>
            </w:r>
          </w:p>
          <w:p w14:paraId="6782C261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Format obrazu</w:t>
            </w:r>
            <w:r>
              <w:tab/>
              <w:t>16:9</w:t>
            </w:r>
          </w:p>
          <w:p w14:paraId="1E6802FE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Rodzaj podświetlenia</w:t>
            </w:r>
            <w:r>
              <w:tab/>
              <w:t>LED</w:t>
            </w:r>
          </w:p>
          <w:p w14:paraId="17479880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Redukcja migotania,</w:t>
            </w:r>
          </w:p>
          <w:p w14:paraId="30B23241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Filtr światła niebieskiego</w:t>
            </w:r>
          </w:p>
        </w:tc>
      </w:tr>
      <w:tr w:rsidR="00507748" w14:paraId="1F77E3B5" w14:textId="77777777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37C88BC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B968F2E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Złącza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9FFAD5B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Minimum 1 x D-</w:t>
            </w:r>
            <w:proofErr w:type="spellStart"/>
            <w:r>
              <w:t>Sub</w:t>
            </w:r>
            <w:proofErr w:type="spellEnd"/>
            <w:r>
              <w:t xml:space="preserve"> 15-pin</w:t>
            </w:r>
          </w:p>
          <w:p w14:paraId="00AA4724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Minimum 1 x HDMI</w:t>
            </w:r>
          </w:p>
        </w:tc>
      </w:tr>
      <w:tr w:rsidR="00507748" w14:paraId="5DEE8439" w14:textId="77777777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5675000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774ECA5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Inne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BA779F7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standard VESA</w:t>
            </w:r>
            <w:r>
              <w:tab/>
              <w:t>100 x 100</w:t>
            </w:r>
          </w:p>
          <w:p w14:paraId="42FED4AB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Regulacja pochyłu, </w:t>
            </w:r>
          </w:p>
          <w:p w14:paraId="45317917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Klasa energetyczna (2021) E</w:t>
            </w:r>
          </w:p>
          <w:p w14:paraId="15FF4073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Akcesoria</w:t>
            </w:r>
            <w:r>
              <w:tab/>
              <w:t>minimum 1 kabel HDMI i 1 kabel zasilający (minimum 1m długości)</w:t>
            </w:r>
          </w:p>
          <w:p w14:paraId="7C582E20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Kolor obudowy czarny</w:t>
            </w:r>
          </w:p>
        </w:tc>
      </w:tr>
      <w:tr w:rsidR="00507748" w14:paraId="222FD4DD" w14:textId="77777777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2536FA0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6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5EE1CB2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ACFD51F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</w:tr>
    </w:tbl>
    <w:p w14:paraId="2005EA85" w14:textId="0ECB5ABF" w:rsidR="004E6E86" w:rsidRDefault="004E6E86">
      <w:pPr>
        <w:pStyle w:val="Akapitzlist"/>
        <w:ind w:left="360" w:firstLine="0"/>
      </w:pPr>
    </w:p>
    <w:p w14:paraId="2A64FB6C" w14:textId="77777777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71ACD745" w14:textId="77777777" w:rsidR="00507748" w:rsidRDefault="00507748">
      <w:pPr>
        <w:pStyle w:val="Akapitzlist"/>
        <w:ind w:left="360" w:firstLine="0"/>
      </w:pPr>
    </w:p>
    <w:p w14:paraId="66E7EDB1" w14:textId="0DBA4091" w:rsidR="00507748" w:rsidRDefault="00A873DE" w:rsidP="00560E12">
      <w:pPr>
        <w:numPr>
          <w:ilvl w:val="0"/>
          <w:numId w:val="1"/>
        </w:numPr>
        <w:spacing w:line="244" w:lineRule="auto"/>
        <w:ind w:right="0" w:hanging="360"/>
        <w:jc w:val="left"/>
      </w:pPr>
      <w:r>
        <w:rPr>
          <w:b/>
        </w:rPr>
        <w:t xml:space="preserve">Komputer serwer –   sztuk: </w:t>
      </w:r>
      <w:r w:rsidR="00560E12">
        <w:rPr>
          <w:b/>
        </w:rPr>
        <w:t>1</w:t>
      </w:r>
    </w:p>
    <w:tbl>
      <w:tblPr>
        <w:tblW w:w="10205" w:type="dxa"/>
        <w:tblInd w:w="-13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"/>
        <w:gridCol w:w="22"/>
        <w:gridCol w:w="2111"/>
        <w:gridCol w:w="52"/>
        <w:gridCol w:w="7673"/>
      </w:tblGrid>
      <w:tr w:rsidR="00507748" w14:paraId="1BD7FF41" w14:textId="77777777" w:rsidTr="001561BF">
        <w:trPr>
          <w:trHeight w:val="559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A968893" w14:textId="77777777" w:rsidR="00507748" w:rsidRDefault="00A873DE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2C02511C" w14:textId="77777777" w:rsidR="00507748" w:rsidRDefault="00A873DE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FEE739D" w14:textId="77777777" w:rsidR="00507748" w:rsidRDefault="00A873DE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29D64313" w14:textId="77777777" w:rsidR="00507748" w:rsidRDefault="00A873DE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komputerów </w:t>
            </w:r>
          </w:p>
        </w:tc>
      </w:tr>
      <w:tr w:rsidR="00507748" w14:paraId="0E69ED29" w14:textId="77777777" w:rsidTr="001561BF">
        <w:trPr>
          <w:trHeight w:val="205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86821CD" w14:textId="77777777" w:rsidR="00507748" w:rsidRDefault="00A873DE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DE5905C" w14:textId="77777777" w:rsidR="00507748" w:rsidRDefault="00A873DE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ADFFFEC" w14:textId="77777777" w:rsidR="00507748" w:rsidRDefault="00A873DE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507748" w14:paraId="77DA13E4" w14:textId="77777777" w:rsidTr="001561BF">
        <w:trPr>
          <w:trHeight w:val="660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0BBEB01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433462E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Typ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E180AC3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Komputer typu serwer w obudowie typu RACK. </w:t>
            </w:r>
          </w:p>
          <w:p w14:paraId="4B618938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Zdalne zarządzanie: np. iDRAC9 Basic</w:t>
            </w:r>
          </w:p>
        </w:tc>
      </w:tr>
      <w:tr w:rsidR="00507748" w14:paraId="5BD2C1A6" w14:textId="77777777" w:rsidTr="001561BF">
        <w:trPr>
          <w:trHeight w:val="838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439F6E9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EC1FD78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Procesor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325C09B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 xml:space="preserve">Osiągający w teście </w:t>
            </w:r>
            <w:proofErr w:type="spellStart"/>
            <w:r>
              <w:t>PassMark</w:t>
            </w:r>
            <w:proofErr w:type="spellEnd"/>
            <w:r>
              <w:t xml:space="preserve"> CPU Mark wynik min. 9948 punktów (na podstawie wyniku ze  strony: </w:t>
            </w:r>
            <w:r>
              <w:rPr>
                <w:color w:val="0000FF"/>
                <w:u w:val="single" w:color="0000FF"/>
              </w:rPr>
              <w:t xml:space="preserve">http://www.cpubenchmark.net </w:t>
            </w:r>
            <w:r>
              <w:t xml:space="preserve">potwierdzającego spełnienie wymogów SIWZ) </w:t>
            </w:r>
          </w:p>
          <w:p w14:paraId="4A5AD63F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 xml:space="preserve">Posiadający minimum 8M cache i taktowanie minimum 3,6 </w:t>
            </w:r>
            <w:proofErr w:type="spellStart"/>
            <w:r>
              <w:t>Ghz</w:t>
            </w:r>
            <w:proofErr w:type="spellEnd"/>
          </w:p>
          <w:p w14:paraId="19DA03DC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Procesor dedykowany do zastosowań serwerowych.</w:t>
            </w:r>
          </w:p>
        </w:tc>
      </w:tr>
      <w:tr w:rsidR="00507748" w14:paraId="3113A448" w14:textId="77777777" w:rsidTr="001561BF">
        <w:trPr>
          <w:trHeight w:val="562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F5BD605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12E5A0E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Pamięć operacyjna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A419591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Co najmniej 16GB (UDIMM, 2666MT/s) z możliwością rozbudowy do minimum 64GB</w:t>
            </w:r>
          </w:p>
        </w:tc>
      </w:tr>
      <w:tr w:rsidR="00507748" w14:paraId="1DBFD3BB" w14:textId="77777777" w:rsidTr="001561BF">
        <w:trPr>
          <w:trHeight w:val="295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992385E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98962A9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Pamięć masowa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69AD88C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Minimum 1.2TB SAS (Hot-Plug, 12Gb/s, 10000 RPM, 2.5") - 4 </w:t>
            </w:r>
            <w:proofErr w:type="spellStart"/>
            <w:r>
              <w:t>szt</w:t>
            </w:r>
            <w:proofErr w:type="spellEnd"/>
          </w:p>
          <w:p w14:paraId="7D721C97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Z możliwością pracy w RAID 0/1/5/10/50</w:t>
            </w:r>
          </w:p>
        </w:tc>
      </w:tr>
      <w:tr w:rsidR="00507748" w14:paraId="74B6A0DB" w14:textId="77777777" w:rsidTr="001561BF">
        <w:trPr>
          <w:trHeight w:val="586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32A5E9C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B7C70EB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Napęd optyczny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004D6F1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brak </w:t>
            </w:r>
          </w:p>
        </w:tc>
      </w:tr>
      <w:tr w:rsidR="00507748" w14:paraId="12D31E3D" w14:textId="77777777" w:rsidTr="001561BF">
        <w:trPr>
          <w:trHeight w:val="586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D45F270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6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F72765A" w14:textId="77777777" w:rsidR="00507748" w:rsidRDefault="00A873DE">
            <w:pPr>
              <w:spacing w:after="0" w:line="251" w:lineRule="auto"/>
              <w:ind w:left="-24" w:right="0" w:firstLine="0"/>
              <w:jc w:val="left"/>
            </w:pPr>
            <w:r>
              <w:t xml:space="preserve">.Klawiatura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5330F00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Klawiatura (układ US -QWERTY), min 104 klawisze, przewodowa USB, typ: membranowa, kolor czarny.</w:t>
            </w:r>
          </w:p>
        </w:tc>
      </w:tr>
      <w:tr w:rsidR="00507748" w14:paraId="165543B6" w14:textId="77777777" w:rsidTr="001561BF">
        <w:trPr>
          <w:trHeight w:val="586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83BB638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7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5CA54B1" w14:textId="77777777" w:rsidR="00507748" w:rsidRDefault="00A873DE">
            <w:pPr>
              <w:spacing w:after="0" w:line="251" w:lineRule="auto"/>
              <w:ind w:left="72" w:right="0" w:hanging="96"/>
              <w:jc w:val="left"/>
            </w:pPr>
            <w:r>
              <w:t xml:space="preserve">.Urządzenie wskazujące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E1FD5AE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Dodatkowe wyposażenie mysz optyczna lub laserowa przewodowa, minimum 1,5 przewód, złącze USB, minimum 2 przyciski i 1 rolka.</w:t>
            </w:r>
          </w:p>
        </w:tc>
      </w:tr>
      <w:tr w:rsidR="00507748" w14:paraId="1BCC2964" w14:textId="77777777" w:rsidTr="001561BF">
        <w:trPr>
          <w:trHeight w:val="446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0136C3D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8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42C592B" w14:textId="77777777" w:rsidR="00507748" w:rsidRDefault="00A873DE">
            <w:pPr>
              <w:spacing w:after="0" w:line="251" w:lineRule="auto"/>
              <w:ind w:left="-24" w:right="0" w:firstLine="0"/>
              <w:jc w:val="left"/>
            </w:pPr>
            <w:r>
              <w:t xml:space="preserve">.Grafika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465ADE0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Minimum zintegrowana </w:t>
            </w:r>
          </w:p>
        </w:tc>
      </w:tr>
      <w:tr w:rsidR="00507748" w14:paraId="06FD0982" w14:textId="77777777" w:rsidTr="001561BF">
        <w:trPr>
          <w:trHeight w:val="521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25CB1F4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9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923A233" w14:textId="77777777" w:rsidR="00507748" w:rsidRDefault="00A873DE">
            <w:pPr>
              <w:spacing w:after="0" w:line="251" w:lineRule="auto"/>
              <w:ind w:left="-24" w:right="0" w:firstLine="0"/>
            </w:pPr>
            <w:r>
              <w:t xml:space="preserve">.Interfejs sieciowy 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7126017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2 x 1GbE Base-T dopuszczalny zintegrowany</w:t>
            </w:r>
          </w:p>
        </w:tc>
      </w:tr>
      <w:tr w:rsidR="00507748" w14:paraId="41E7719D" w14:textId="77777777" w:rsidTr="001561BF">
        <w:trPr>
          <w:trHeight w:val="1045"/>
        </w:trPr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3E31A6C1" w14:textId="77777777" w:rsidR="00507748" w:rsidRDefault="00A873DE">
            <w:pPr>
              <w:spacing w:after="0" w:line="251" w:lineRule="auto"/>
              <w:ind w:left="70" w:right="0" w:firstLine="0"/>
            </w:pPr>
            <w:r>
              <w:t>10</w:t>
            </w:r>
          </w:p>
        </w:tc>
        <w:tc>
          <w:tcPr>
            <w:tcW w:w="2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1D71AB3" w14:textId="77777777" w:rsidR="00507748" w:rsidRDefault="00A873DE">
            <w:pPr>
              <w:spacing w:after="0" w:line="251" w:lineRule="auto"/>
              <w:ind w:left="72" w:right="0" w:hanging="96"/>
            </w:pPr>
            <w:r>
              <w:t xml:space="preserve">.Obudowa 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0427FDAD" w14:textId="77777777" w:rsidR="00507748" w:rsidRDefault="00A873DE">
            <w:pPr>
              <w:spacing w:after="21" w:line="251" w:lineRule="auto"/>
              <w:ind w:left="70" w:right="0" w:firstLine="0"/>
              <w:jc w:val="left"/>
            </w:pPr>
            <w:r>
              <w:t>2 x minimum 350W (Hot-Plug, Dwa redundantne zasilacze)</w:t>
            </w:r>
          </w:p>
          <w:p w14:paraId="0D3B959D" w14:textId="77777777" w:rsidR="00507748" w:rsidRDefault="00A873DE">
            <w:pPr>
              <w:spacing w:after="21" w:line="251" w:lineRule="auto"/>
              <w:ind w:left="70" w:right="0" w:firstLine="0"/>
              <w:jc w:val="left"/>
            </w:pPr>
            <w:r>
              <w:t>Obudowa kompatybilna z szafą typu RACK z zamówienia, o nieprzekraczalnej wielkości 1U</w:t>
            </w:r>
          </w:p>
        </w:tc>
      </w:tr>
      <w:tr w:rsidR="00507748" w14:paraId="7A2D89A2" w14:textId="77777777" w:rsidTr="001561BF">
        <w:trPr>
          <w:trHeight w:val="4046"/>
        </w:trPr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6FE7C1C" w14:textId="77777777" w:rsidR="00507748" w:rsidRDefault="00A873DE">
            <w:pPr>
              <w:spacing w:after="0" w:line="251" w:lineRule="auto"/>
              <w:ind w:left="70" w:right="0" w:firstLine="0"/>
            </w:pPr>
            <w:r>
              <w:t>11</w:t>
            </w:r>
          </w:p>
        </w:tc>
        <w:tc>
          <w:tcPr>
            <w:tcW w:w="2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4BEC2379" w14:textId="77777777" w:rsidR="00507748" w:rsidRDefault="00A873DE">
            <w:pPr>
              <w:spacing w:after="0" w:line="251" w:lineRule="auto"/>
              <w:ind w:left="-24" w:right="0" w:firstLine="0"/>
              <w:jc w:val="left"/>
            </w:pPr>
            <w:r>
              <w:t xml:space="preserve">.Oprogramowanie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3D19C8FA" w14:textId="77777777" w:rsidR="00507748" w:rsidRDefault="00A873DE">
            <w:pPr>
              <w:spacing w:after="0" w:line="276" w:lineRule="auto"/>
              <w:ind w:left="70" w:right="66" w:firstLine="0"/>
            </w:pPr>
            <w:r>
              <w:t xml:space="preserve">System operacyjny Microsoft Windows Server 2019 Essentials lub system równoważny </w:t>
            </w:r>
          </w:p>
          <w:p w14:paraId="213FE781" w14:textId="77777777" w:rsidR="00507748" w:rsidRDefault="00507748">
            <w:pPr>
              <w:spacing w:after="18" w:line="251" w:lineRule="auto"/>
              <w:ind w:left="70" w:right="0" w:firstLine="0"/>
              <w:jc w:val="left"/>
            </w:pPr>
          </w:p>
          <w:p w14:paraId="2BA0FAAF" w14:textId="77777777" w:rsidR="00507748" w:rsidRDefault="00A873DE">
            <w:pPr>
              <w:spacing w:after="2" w:line="276" w:lineRule="auto"/>
              <w:ind w:left="70" w:right="67" w:firstLine="0"/>
            </w:pPr>
            <w:r>
              <w:rPr>
                <w:b/>
                <w:u w:val="single" w:color="000000"/>
              </w:rPr>
              <w:t>Przez równoważność</w:t>
            </w:r>
            <w:r>
              <w:t xml:space="preserve"> rozumie się funkcjonalność, jaką oferuje wymagany w SIWZ system operacyjny w szczególności możliwość:  </w:t>
            </w:r>
          </w:p>
          <w:p w14:paraId="59BDD59A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Współpraca z procesorami o architekturze x86-64.</w:t>
            </w:r>
          </w:p>
          <w:p w14:paraId="62B86077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Instalacja i użytkowanie aplikacji 32-bit. i 64-bit. na dostarczonym systemie operacyjnym.</w:t>
            </w:r>
          </w:p>
          <w:p w14:paraId="5659A82B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Obsługa 64 procesorów fizycznych oraz co najmniej 64 procesorów logicznych (wirtualnych).</w:t>
            </w:r>
          </w:p>
          <w:p w14:paraId="48956BE3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Pojemność obsługiwanej pamięci RAM w ramach jednej instancji systemu operacyjnego - co najmniej 4TB.</w:t>
            </w:r>
          </w:p>
          <w:p w14:paraId="2758BD61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Zawarta możliwość uruchamiania nieograniczonej wirtualnych instancji systemu operacyjnego.</w:t>
            </w:r>
          </w:p>
          <w:p w14:paraId="12660AE2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Obsługa dostępu wielościeżkowego do zasobów LAN poprzez kontrolery Gigabit Ethernet, w trybie</w:t>
            </w:r>
          </w:p>
          <w:p w14:paraId="6FBC2F01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lastRenderedPageBreak/>
              <w:t>równoważenia obciążenia łącza (</w:t>
            </w:r>
            <w:proofErr w:type="spellStart"/>
            <w:r>
              <w:t>load</w:t>
            </w:r>
            <w:proofErr w:type="spellEnd"/>
            <w:r>
              <w:t xml:space="preserve"> </w:t>
            </w:r>
            <w:proofErr w:type="spellStart"/>
            <w:r>
              <w:t>balancing</w:t>
            </w:r>
            <w:proofErr w:type="spellEnd"/>
            <w:r>
              <w:t>) i redundancji łącza (</w:t>
            </w:r>
            <w:proofErr w:type="spellStart"/>
            <w:r>
              <w:t>failover</w:t>
            </w:r>
            <w:proofErr w:type="spellEnd"/>
            <w:r>
              <w:t>) – natywnie lub z wykorzystaniem</w:t>
            </w:r>
          </w:p>
          <w:p w14:paraId="21642E54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sterowników producenta sprzętu.</w:t>
            </w:r>
          </w:p>
          <w:p w14:paraId="1B5214D3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Praca w roli klienta domeny Microsoft Active Directory.</w:t>
            </w:r>
          </w:p>
          <w:p w14:paraId="36F5A0FE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8. Zawarta możliwość uruchomienia roli kontrolera domeny Microsoft Active Directory na poziomie Microsoft</w:t>
            </w:r>
          </w:p>
          <w:p w14:paraId="082E0EE9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Windows Server 2012 r2.</w:t>
            </w:r>
          </w:p>
          <w:p w14:paraId="69FEC3EE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 xml:space="preserve">Zawarta możliwość uruchomienia roli serwera DHCP, w tym funkcji </w:t>
            </w:r>
            <w:proofErr w:type="spellStart"/>
            <w:r>
              <w:t>klastrowania</w:t>
            </w:r>
            <w:proofErr w:type="spellEnd"/>
            <w:r>
              <w:t xml:space="preserve"> serwera DHCP (możliwość</w:t>
            </w:r>
          </w:p>
          <w:p w14:paraId="6DAF5FA5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uruchomienia dwóch serwerów DHCP operujących jednocześnie na tej samej puli oferowanych adresów IP).</w:t>
            </w:r>
          </w:p>
          <w:p w14:paraId="7BF52324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Zawarta możliwość uruchomienia roli serwera DNS.</w:t>
            </w:r>
          </w:p>
          <w:p w14:paraId="065212FE" w14:textId="77777777" w:rsidR="00507748" w:rsidRDefault="00A873DE">
            <w:pPr>
              <w:spacing w:after="43" w:line="240" w:lineRule="auto"/>
              <w:ind w:left="70" w:right="3" w:firstLine="0"/>
              <w:jc w:val="left"/>
            </w:pPr>
            <w:r>
              <w:t>Zawarta możliwość uruchomienia roli klienta i serwera czasu (NTP).</w:t>
            </w:r>
          </w:p>
          <w:p w14:paraId="15AF57F1" w14:textId="77777777" w:rsidR="00507748" w:rsidRDefault="00A873DE">
            <w:pPr>
              <w:spacing w:after="43" w:line="240" w:lineRule="auto"/>
              <w:ind w:left="70" w:right="3" w:firstLine="0"/>
              <w:jc w:val="left"/>
            </w:pPr>
            <w:r>
              <w:t>Zawarta możliwość uruchomienia roli serwera plików z uwierzytelnieniem i autoryzacją dostępu w domenie</w:t>
            </w:r>
          </w:p>
          <w:p w14:paraId="02CD7ED6" w14:textId="77777777" w:rsidR="00507748" w:rsidRDefault="00A873DE">
            <w:pPr>
              <w:spacing w:after="43" w:line="240" w:lineRule="auto"/>
              <w:ind w:left="70" w:right="3" w:firstLine="0"/>
              <w:jc w:val="left"/>
            </w:pPr>
            <w:r>
              <w:t>Microsoft Active Directory.</w:t>
            </w:r>
          </w:p>
          <w:p w14:paraId="208799C2" w14:textId="77777777" w:rsidR="00507748" w:rsidRDefault="00A873DE">
            <w:pPr>
              <w:spacing w:after="43" w:line="240" w:lineRule="auto"/>
              <w:ind w:left="70" w:right="3" w:firstLine="0"/>
              <w:jc w:val="left"/>
            </w:pPr>
            <w:r>
              <w:t>Zawarta możliwość uruchomienia roli serwera wydruku z uwierzytelnieniem i autoryzacją dostępu w domenie</w:t>
            </w:r>
          </w:p>
          <w:p w14:paraId="0D225BEF" w14:textId="77777777" w:rsidR="00507748" w:rsidRDefault="00A873DE">
            <w:pPr>
              <w:spacing w:after="0" w:line="251" w:lineRule="auto"/>
              <w:ind w:left="70" w:right="0" w:firstLine="0"/>
              <w:jc w:val="left"/>
            </w:pPr>
            <w:r>
              <w:t>Microsoft Active Directory.</w:t>
            </w:r>
          </w:p>
        </w:tc>
      </w:tr>
      <w:tr w:rsidR="00507748" w14:paraId="15276EDB" w14:textId="77777777" w:rsidTr="001561BF">
        <w:trPr>
          <w:trHeight w:val="564"/>
        </w:trPr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4005F354" w14:textId="77777777" w:rsidR="00507748" w:rsidRDefault="00A873DE">
            <w:pPr>
              <w:spacing w:after="0" w:line="251" w:lineRule="auto"/>
              <w:ind w:left="70" w:right="0" w:firstLine="0"/>
            </w:pPr>
            <w:r>
              <w:lastRenderedPageBreak/>
              <w:t>12</w:t>
            </w:r>
          </w:p>
        </w:tc>
        <w:tc>
          <w:tcPr>
            <w:tcW w:w="2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3F54B183" w14:textId="77777777" w:rsidR="00507748" w:rsidRDefault="00A873DE">
            <w:pPr>
              <w:spacing w:after="0" w:line="251" w:lineRule="auto"/>
              <w:ind w:left="-24" w:right="0" w:firstLine="0"/>
            </w:pPr>
            <w:r>
              <w:t xml:space="preserve">.Warunki gwarancji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2F2AB9D2" w14:textId="77777777" w:rsidR="00507748" w:rsidRDefault="00A873DE">
            <w:pPr>
              <w:spacing w:after="0" w:line="251" w:lineRule="auto"/>
              <w:ind w:left="70" w:right="0" w:firstLine="0"/>
              <w:jc w:val="left"/>
            </w:pPr>
            <w:r>
              <w:t>Dwa lata gwarancji realizowanej w siedzibie Zamawiającego.</w:t>
            </w:r>
          </w:p>
        </w:tc>
      </w:tr>
      <w:tr w:rsidR="00507748" w14:paraId="12319CDF" w14:textId="77777777" w:rsidTr="001561BF">
        <w:trPr>
          <w:trHeight w:val="1666"/>
        </w:trPr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24D47890" w14:textId="77777777" w:rsidR="00507748" w:rsidRDefault="00A873DE">
            <w:pPr>
              <w:spacing w:after="0" w:line="251" w:lineRule="auto"/>
              <w:ind w:left="70" w:right="0" w:firstLine="0"/>
            </w:pPr>
            <w:r>
              <w:t>13</w:t>
            </w:r>
          </w:p>
        </w:tc>
        <w:tc>
          <w:tcPr>
            <w:tcW w:w="2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0621FE37" w14:textId="77777777" w:rsidR="00507748" w:rsidRDefault="00A873DE">
            <w:pPr>
              <w:spacing w:after="0" w:line="251" w:lineRule="auto"/>
              <w:ind w:left="72" w:right="0" w:hanging="96"/>
              <w:jc w:val="left"/>
            </w:pPr>
            <w:r>
              <w:t xml:space="preserve">.Wsparcie techniczne producenta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122258C" w14:textId="77777777" w:rsidR="00507748" w:rsidRDefault="00A873DE">
            <w:pPr>
              <w:spacing w:after="0" w:line="276" w:lineRule="auto"/>
              <w:ind w:left="70" w:right="0" w:firstLine="0"/>
              <w:jc w:val="left"/>
            </w:pPr>
            <w:r>
              <w:t xml:space="preserve">Możliwość telefonicznego i elektronicznego sprawdzenia konfiguracji sprzętowej komputera przenośnego oraz warunków gwarancji po podaniu numeru seryjnego bezpośrednio u producenta lub jego przedstawiciela. </w:t>
            </w:r>
          </w:p>
          <w:p w14:paraId="76075415" w14:textId="77777777" w:rsidR="00507748" w:rsidRDefault="00A873DE">
            <w:pPr>
              <w:spacing w:after="0" w:line="251" w:lineRule="auto"/>
              <w:ind w:left="70" w:right="0" w:firstLine="0"/>
              <w:jc w:val="left"/>
            </w:pPr>
            <w:r>
              <w:t xml:space="preserve">Dokumentacja dostarczona wraz z komputerem dostępna w języku polskim lub angielskim. </w:t>
            </w:r>
          </w:p>
        </w:tc>
      </w:tr>
    </w:tbl>
    <w:p w14:paraId="145BD894" w14:textId="77777777" w:rsidR="00507748" w:rsidRDefault="00507748"/>
    <w:p w14:paraId="229056C5" w14:textId="7F0E3440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5EF7692B" w14:textId="77777777" w:rsidR="00507748" w:rsidRDefault="00507748">
      <w:pPr>
        <w:pStyle w:val="Akapitzlist"/>
        <w:ind w:left="360" w:firstLine="0"/>
      </w:pPr>
    </w:p>
    <w:p w14:paraId="165D9577" w14:textId="1562BE99" w:rsidR="00507748" w:rsidRDefault="00A873DE" w:rsidP="00560E12">
      <w:pPr>
        <w:pStyle w:val="Akapitzlist"/>
        <w:numPr>
          <w:ilvl w:val="0"/>
          <w:numId w:val="1"/>
        </w:numPr>
        <w:ind w:left="360" w:firstLine="0"/>
        <w:rPr>
          <w:b/>
          <w:bCs/>
        </w:rPr>
      </w:pPr>
      <w:r>
        <w:rPr>
          <w:b/>
          <w:bCs/>
        </w:rPr>
        <w:t xml:space="preserve">Szafa RACK 27U </w:t>
      </w:r>
      <w:r w:rsidR="00560E12">
        <w:rPr>
          <w:b/>
          <w:bCs/>
        </w:rPr>
        <w:t>sztuk:1</w:t>
      </w:r>
    </w:p>
    <w:p w14:paraId="0836AD95" w14:textId="77777777" w:rsidR="001561BF" w:rsidRDefault="001561BF" w:rsidP="001561BF">
      <w:pPr>
        <w:pStyle w:val="Akapitzlist"/>
        <w:ind w:left="360" w:firstLine="0"/>
        <w:rPr>
          <w:b/>
          <w:bCs/>
        </w:rPr>
      </w:pPr>
    </w:p>
    <w:tbl>
      <w:tblPr>
        <w:tblW w:w="10207" w:type="dxa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9"/>
        <w:gridCol w:w="1763"/>
        <w:gridCol w:w="7655"/>
      </w:tblGrid>
      <w:tr w:rsidR="00507748" w14:paraId="3BF75A34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BBE2A" w14:textId="77777777" w:rsidR="00507748" w:rsidRDefault="00A873DE">
            <w:pPr>
              <w:spacing w:after="0" w:line="251" w:lineRule="auto"/>
              <w:ind w:left="104" w:right="0" w:firstLine="0"/>
            </w:pPr>
            <w:r>
              <w:rPr>
                <w:b/>
                <w:sz w:val="22"/>
              </w:rPr>
              <w:t>L</w:t>
            </w:r>
          </w:p>
          <w:p w14:paraId="51FB131E" w14:textId="77777777" w:rsidR="00507748" w:rsidRDefault="00A873DE">
            <w:pPr>
              <w:pStyle w:val="Akapitzlist"/>
              <w:ind w:left="0" w:firstLine="0"/>
            </w:pPr>
            <w:r>
              <w:rPr>
                <w:b/>
                <w:sz w:val="22"/>
              </w:rPr>
              <w:t xml:space="preserve">p. 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95924" w14:textId="77777777" w:rsidR="00507748" w:rsidRDefault="00A873DE">
            <w:pPr>
              <w:pStyle w:val="Akapitzlist"/>
              <w:ind w:left="0" w:firstLine="0"/>
            </w:pPr>
            <w:r>
              <w:rPr>
                <w:b/>
                <w:sz w:val="22"/>
              </w:rPr>
              <w:t xml:space="preserve">Nazwa komponentu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D7B7D" w14:textId="77777777" w:rsidR="00507748" w:rsidRDefault="00A873DE">
            <w:pPr>
              <w:pStyle w:val="Akapitzlist"/>
              <w:ind w:left="0" w:firstLine="0"/>
            </w:pPr>
            <w:r>
              <w:rPr>
                <w:b/>
                <w:sz w:val="22"/>
              </w:rPr>
              <w:t xml:space="preserve">Wymagane minimalne parametry techniczne komputerów </w:t>
            </w:r>
          </w:p>
        </w:tc>
      </w:tr>
      <w:tr w:rsidR="00507748" w14:paraId="1CF31676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C5708" w14:textId="77777777" w:rsidR="00507748" w:rsidRDefault="00A873DE">
            <w:pPr>
              <w:pStyle w:val="Akapitzlist"/>
              <w:ind w:left="0" w:firstLine="0"/>
            </w:pPr>
            <w:r>
              <w:rPr>
                <w:sz w:val="22"/>
              </w:rPr>
              <w:t>1.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39516" w14:textId="77777777" w:rsidR="00507748" w:rsidRDefault="00A873DE">
            <w:pPr>
              <w:pStyle w:val="Akapitzlist"/>
              <w:ind w:left="0" w:firstLine="0"/>
            </w:pPr>
            <w:r>
              <w:rPr>
                <w:sz w:val="22"/>
              </w:rPr>
              <w:t>Szafa RACK 27U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B5C43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>Wymiary minimalne zew. szafy: 600x1000x1405 [mm] - (szer. x gł. x wys.),</w:t>
            </w:r>
          </w:p>
          <w:p w14:paraId="4FBF4610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Głębokość montażowa (półki): 700mm,</w:t>
            </w:r>
          </w:p>
          <w:p w14:paraId="77EFB7D7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Możliwość montażu urządzeń o sumarycznej wysokości 27U,</w:t>
            </w:r>
          </w:p>
          <w:p w14:paraId="426C9FC0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Otwory wentylacyjne w ścianach bocznych oraz drzwiach, </w:t>
            </w:r>
          </w:p>
          <w:p w14:paraId="5C397146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sufitowy panel wentylacyjny wyposażony w minimum cztery wentylatory, </w:t>
            </w:r>
          </w:p>
          <w:p w14:paraId="22BB732E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minimum 4x szyny RACK do montażu urządzeń (dwie z przodu, dwie z tyłu),</w:t>
            </w:r>
          </w:p>
          <w:p w14:paraId="0C3E8302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Numerowane odstępy (1U) na listwach montażowych,</w:t>
            </w:r>
          </w:p>
          <w:p w14:paraId="5534884A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W zestawie komplet kluczyków (minimum 2 sztuki),</w:t>
            </w:r>
          </w:p>
          <w:p w14:paraId="72DC7477" w14:textId="77777777" w:rsidR="009B200A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9B200A">
              <w:rPr>
                <w:szCs w:val="24"/>
              </w:rPr>
              <w:t>Max. obciążenie szkieletu (nośność statyczna) powinna mieścić się w zakresie od 700 do 850kg,</w:t>
            </w:r>
          </w:p>
          <w:p w14:paraId="2AD05876" w14:textId="5318A0C5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Materiał: stal malowana na kolor czarny,</w:t>
            </w:r>
          </w:p>
          <w:p w14:paraId="15DE7745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Stopień ochrony IP20,</w:t>
            </w:r>
          </w:p>
          <w:p w14:paraId="129241B9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Drzwi frontowe (przednie) - przeszklone (szkło hartowane) z zamkiem, </w:t>
            </w:r>
          </w:p>
          <w:p w14:paraId="0FF01DC4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Drzwi tylne - pełne stalowe z zamkiem, </w:t>
            </w:r>
          </w:p>
          <w:p w14:paraId="09B2AD97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Drzwi boczne (panele) - pełne stalowe demontowane na zatrzaskach z możliwością montażu zamka,</w:t>
            </w:r>
          </w:p>
          <w:p w14:paraId="26BA34FA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Regulowane nóżki poziomujące i kółka,</w:t>
            </w:r>
          </w:p>
          <w:p w14:paraId="508F1A5C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Kompatybilna ze standardem 19" (EIA-310).</w:t>
            </w:r>
          </w:p>
        </w:tc>
      </w:tr>
    </w:tbl>
    <w:p w14:paraId="34B17AF2" w14:textId="77777777" w:rsidR="00507748" w:rsidRDefault="00A873DE">
      <w:pPr>
        <w:pStyle w:val="Akapitzlist"/>
        <w:ind w:left="360" w:firstLine="0"/>
      </w:pPr>
      <w:r>
        <w:t xml:space="preserve">    </w:t>
      </w:r>
    </w:p>
    <w:p w14:paraId="17C653BC" w14:textId="548A8271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60BB1180" w14:textId="77777777" w:rsidR="00507748" w:rsidRDefault="00507748">
      <w:pPr>
        <w:pStyle w:val="Akapitzlist"/>
        <w:ind w:left="360" w:firstLine="0"/>
      </w:pPr>
    </w:p>
    <w:p w14:paraId="66A344A3" w14:textId="4642B66A" w:rsidR="00560E12" w:rsidRPr="00560E12" w:rsidRDefault="00852F32" w:rsidP="00852F32">
      <w:pPr>
        <w:pStyle w:val="Akapitzlist"/>
        <w:ind w:firstLine="0"/>
        <w:rPr>
          <w:b/>
          <w:bCs/>
        </w:rPr>
      </w:pPr>
      <w:r>
        <w:rPr>
          <w:b/>
          <w:bCs/>
        </w:rPr>
        <w:t xml:space="preserve">7. </w:t>
      </w:r>
      <w:r w:rsidR="00560E12" w:rsidRPr="00560E12">
        <w:rPr>
          <w:b/>
          <w:bCs/>
        </w:rPr>
        <w:t>Drukarka A</w:t>
      </w:r>
      <w:r w:rsidR="00560E12">
        <w:rPr>
          <w:b/>
          <w:bCs/>
        </w:rPr>
        <w:t>4</w:t>
      </w:r>
      <w:r w:rsidR="00560E12" w:rsidRPr="00560E12">
        <w:rPr>
          <w:b/>
          <w:bCs/>
        </w:rPr>
        <w:t xml:space="preserve"> </w:t>
      </w:r>
      <w:r w:rsidR="00560E12">
        <w:rPr>
          <w:b/>
          <w:bCs/>
        </w:rPr>
        <w:t>sztuk: 1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7730"/>
      </w:tblGrid>
      <w:tr w:rsidR="00560E12" w14:paraId="6BBC4DD0" w14:textId="77777777" w:rsidTr="00A464A1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08D101C" w14:textId="77777777" w:rsidR="00560E12" w:rsidRDefault="00560E12" w:rsidP="00A464A1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5EAFD56A" w14:textId="77777777" w:rsidR="00560E12" w:rsidRDefault="00560E12" w:rsidP="00A464A1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A9B3C25" w14:textId="77777777" w:rsidR="00560E12" w:rsidRDefault="00560E12" w:rsidP="00A464A1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505F1BDA" w14:textId="77777777" w:rsidR="00560E12" w:rsidRDefault="00560E12" w:rsidP="00A464A1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</w:tr>
      <w:tr w:rsidR="00560E12" w14:paraId="00A51F50" w14:textId="77777777" w:rsidTr="00A464A1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20219AD" w14:textId="77777777" w:rsidR="00560E12" w:rsidRDefault="00560E12" w:rsidP="00A464A1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59FD818" w14:textId="77777777" w:rsidR="00560E12" w:rsidRDefault="00560E12" w:rsidP="00A464A1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031C6D1" w14:textId="77777777" w:rsidR="00560E12" w:rsidRDefault="00560E12" w:rsidP="00A464A1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560E12" w14:paraId="7B32413B" w14:textId="77777777" w:rsidTr="00A464A1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9AEFC4E" w14:textId="77777777" w:rsidR="00560E12" w:rsidRDefault="00560E12" w:rsidP="00A464A1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91217AD" w14:textId="77777777" w:rsidR="00560E12" w:rsidRDefault="00560E12" w:rsidP="00A464A1">
            <w:pPr>
              <w:spacing w:after="0" w:line="251" w:lineRule="auto"/>
              <w:ind w:left="72" w:right="0" w:firstLine="0"/>
              <w:jc w:val="left"/>
            </w:pPr>
            <w:r>
              <w:t>Typ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62316E6" w14:textId="3C75443B" w:rsidR="00560E12" w:rsidRDefault="00212F21" w:rsidP="00A464A1">
            <w:pPr>
              <w:spacing w:after="0" w:line="251" w:lineRule="auto"/>
              <w:ind w:left="71" w:right="0" w:firstLine="0"/>
              <w:jc w:val="left"/>
            </w:pPr>
            <w:r>
              <w:t>Drukarka laserowa A4</w:t>
            </w:r>
          </w:p>
        </w:tc>
      </w:tr>
      <w:tr w:rsidR="00560E12" w14:paraId="13002C4F" w14:textId="77777777" w:rsidTr="00A464A1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1FD5FCE" w14:textId="77777777" w:rsidR="00560E12" w:rsidRDefault="00560E12" w:rsidP="00A464A1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05146EB" w14:textId="77777777" w:rsidR="00560E12" w:rsidRDefault="00560E12" w:rsidP="00A464A1">
            <w:pPr>
              <w:spacing w:after="0" w:line="251" w:lineRule="auto"/>
              <w:ind w:left="72" w:right="0" w:firstLine="0"/>
              <w:jc w:val="left"/>
            </w:pPr>
            <w:r>
              <w:t>Technologia i rodzaj druku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91A5A1F" w14:textId="4E911605" w:rsidR="00560E12" w:rsidRDefault="00560E12" w:rsidP="00A464A1">
            <w:pPr>
              <w:spacing w:after="0" w:line="251" w:lineRule="auto"/>
              <w:ind w:left="71" w:right="0" w:firstLine="0"/>
              <w:jc w:val="left"/>
            </w:pPr>
            <w:r>
              <w:t xml:space="preserve">Laserowa, </w:t>
            </w:r>
            <w:r w:rsidR="00212F21">
              <w:t>mono</w:t>
            </w:r>
            <w:r>
              <w:t>, format A</w:t>
            </w:r>
            <w:r w:rsidR="00212F21">
              <w:t>4</w:t>
            </w:r>
          </w:p>
        </w:tc>
      </w:tr>
      <w:tr w:rsidR="00560E12" w14:paraId="7DE58425" w14:textId="77777777" w:rsidTr="00A464A1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8B09AC9" w14:textId="77777777" w:rsidR="00560E12" w:rsidRDefault="00560E12" w:rsidP="00A464A1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A2EBA74" w14:textId="77777777" w:rsidR="00560E12" w:rsidRDefault="00560E12" w:rsidP="00A464A1">
            <w:pPr>
              <w:spacing w:after="0" w:line="251" w:lineRule="auto"/>
              <w:ind w:left="72" w:right="0" w:firstLine="0"/>
              <w:jc w:val="left"/>
            </w:pPr>
            <w:r>
              <w:t>Drukowanie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84267E3" w14:textId="79311292" w:rsidR="00212F21" w:rsidRDefault="00212F21" w:rsidP="00212F21">
            <w:pPr>
              <w:spacing w:after="0" w:line="251" w:lineRule="auto"/>
              <w:ind w:left="71" w:right="64" w:firstLine="0"/>
            </w:pPr>
            <w:r>
              <w:t xml:space="preserve">Rozdzielczość w czerni minimum 600 x 600 </w:t>
            </w:r>
            <w:proofErr w:type="spellStart"/>
            <w:r>
              <w:t>dpi</w:t>
            </w:r>
            <w:proofErr w:type="spellEnd"/>
          </w:p>
          <w:p w14:paraId="66985152" w14:textId="5F28B163" w:rsidR="00212F21" w:rsidRDefault="00212F21" w:rsidP="00212F21">
            <w:pPr>
              <w:spacing w:after="0" w:line="251" w:lineRule="auto"/>
              <w:ind w:left="71" w:right="64" w:firstLine="0"/>
            </w:pPr>
            <w:r>
              <w:t>Szybkość druku w czerni</w:t>
            </w:r>
            <w:r>
              <w:tab/>
              <w:t xml:space="preserve">minimum 33 </w:t>
            </w:r>
            <w:proofErr w:type="spellStart"/>
            <w:r>
              <w:t>str</w:t>
            </w:r>
            <w:proofErr w:type="spellEnd"/>
            <w:r>
              <w:t>/min</w:t>
            </w:r>
          </w:p>
          <w:p w14:paraId="63AB7BC9" w14:textId="77777777" w:rsidR="00212F21" w:rsidRDefault="00212F21" w:rsidP="00212F21">
            <w:pPr>
              <w:spacing w:after="0" w:line="251" w:lineRule="auto"/>
              <w:ind w:left="71" w:right="64" w:firstLine="0"/>
            </w:pPr>
            <w:r>
              <w:t xml:space="preserve">Obsługiwane formaty nośników </w:t>
            </w:r>
            <w:r>
              <w:tab/>
              <w:t xml:space="preserve">A4, A5, A6, B5, </w:t>
            </w:r>
            <w:proofErr w:type="spellStart"/>
            <w:r>
              <w:t>legal</w:t>
            </w:r>
            <w:proofErr w:type="spellEnd"/>
          </w:p>
          <w:p w14:paraId="7A7BE3F7" w14:textId="372A0FC3" w:rsidR="00560E12" w:rsidRDefault="00560E12" w:rsidP="00212F21">
            <w:pPr>
              <w:spacing w:after="0" w:line="251" w:lineRule="auto"/>
              <w:ind w:left="71" w:right="64" w:firstLine="0"/>
            </w:pPr>
            <w:r>
              <w:t>Automatyczny druk dwustronny (dupleks)</w:t>
            </w:r>
          </w:p>
        </w:tc>
      </w:tr>
      <w:tr w:rsidR="00560E12" w14:paraId="0847C349" w14:textId="77777777" w:rsidTr="00A464A1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E997DA4" w14:textId="77777777" w:rsidR="00560E12" w:rsidRDefault="00560E12" w:rsidP="00A464A1">
            <w:pPr>
              <w:spacing w:after="0" w:line="251" w:lineRule="auto"/>
              <w:ind w:left="68" w:right="0" w:firstLine="0"/>
            </w:pPr>
            <w:r>
              <w:t>6.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175FFA2" w14:textId="77777777" w:rsidR="00560E12" w:rsidRDefault="00560E12" w:rsidP="00A464A1">
            <w:pPr>
              <w:spacing w:after="0" w:line="251" w:lineRule="auto"/>
              <w:ind w:left="72" w:right="0" w:firstLine="0"/>
              <w:jc w:val="left"/>
            </w:pPr>
            <w:r>
              <w:t>Dodatkowe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061DC07" w14:textId="1413EA48" w:rsidR="00212F21" w:rsidRDefault="00212F21" w:rsidP="00212F21">
            <w:pPr>
              <w:spacing w:after="0" w:line="251" w:lineRule="auto"/>
              <w:ind w:right="0"/>
              <w:jc w:val="left"/>
            </w:pPr>
            <w:r>
              <w:t xml:space="preserve">Podajnik papieru minimum </w:t>
            </w:r>
            <w:r>
              <w:tab/>
              <w:t>250 arkuszy</w:t>
            </w:r>
          </w:p>
          <w:p w14:paraId="6542B861" w14:textId="1EB55046" w:rsidR="00212F21" w:rsidRDefault="00212F21" w:rsidP="00212F21">
            <w:pPr>
              <w:spacing w:after="0" w:line="251" w:lineRule="auto"/>
              <w:ind w:right="0"/>
              <w:jc w:val="left"/>
            </w:pPr>
            <w:r>
              <w:t xml:space="preserve">Taca odbiorcza minimum </w:t>
            </w:r>
            <w:r>
              <w:tab/>
              <w:t>150 arkuszy</w:t>
            </w:r>
          </w:p>
          <w:p w14:paraId="4BA85826" w14:textId="2C5122F5" w:rsidR="00212F21" w:rsidRDefault="00212F21" w:rsidP="00212F21">
            <w:pPr>
              <w:spacing w:after="0" w:line="251" w:lineRule="auto"/>
              <w:ind w:right="0"/>
              <w:jc w:val="left"/>
            </w:pPr>
            <w:r>
              <w:t>Pamięć</w:t>
            </w:r>
            <w:r>
              <w:tab/>
              <w:t>minimum 1024 MB</w:t>
            </w:r>
          </w:p>
          <w:p w14:paraId="7FB55EEB" w14:textId="2C6CDFC4" w:rsidR="00212F21" w:rsidRDefault="00212F21" w:rsidP="00212F21">
            <w:pPr>
              <w:spacing w:after="0" w:line="251" w:lineRule="auto"/>
              <w:ind w:right="0"/>
              <w:jc w:val="left"/>
            </w:pPr>
            <w:r>
              <w:t>Wydajność</w:t>
            </w:r>
            <w:r>
              <w:tab/>
              <w:t xml:space="preserve">minimum 4000 </w:t>
            </w:r>
            <w:proofErr w:type="spellStart"/>
            <w:r>
              <w:t>str</w:t>
            </w:r>
            <w:proofErr w:type="spellEnd"/>
            <w:r>
              <w:t>/</w:t>
            </w:r>
            <w:proofErr w:type="spellStart"/>
            <w:r>
              <w:t>mies</w:t>
            </w:r>
            <w:proofErr w:type="spellEnd"/>
          </w:p>
          <w:p w14:paraId="7F81E7EC" w14:textId="44B8C6F4" w:rsidR="00560E12" w:rsidRDefault="00560E12" w:rsidP="00A464A1">
            <w:pPr>
              <w:spacing w:after="0" w:line="251" w:lineRule="auto"/>
              <w:ind w:right="0"/>
              <w:jc w:val="left"/>
            </w:pPr>
            <w:r>
              <w:t>USB 2.0</w:t>
            </w:r>
          </w:p>
          <w:p w14:paraId="35AB50CE" w14:textId="77777777" w:rsidR="00560E12" w:rsidRDefault="00560E12" w:rsidP="00A464A1">
            <w:pPr>
              <w:spacing w:after="0" w:line="251" w:lineRule="auto"/>
              <w:ind w:right="0"/>
              <w:jc w:val="left"/>
            </w:pPr>
            <w:r>
              <w:t>Z drukarką należy dodatkowo dostarczyć minimum 2 komplety oryginalnych tonerów (oprócz ewentualnego zestawu startowego, będącego standardowym wyposażeniem dostarczanym przez producenta)</w:t>
            </w:r>
          </w:p>
        </w:tc>
      </w:tr>
      <w:tr w:rsidR="00560E12" w14:paraId="0B902C5F" w14:textId="77777777" w:rsidTr="00A464A1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41B6FD5" w14:textId="77777777" w:rsidR="00560E12" w:rsidRDefault="00560E12" w:rsidP="00A464A1">
            <w:pPr>
              <w:spacing w:after="0" w:line="251" w:lineRule="auto"/>
              <w:ind w:left="68" w:right="0" w:firstLine="0"/>
            </w:pPr>
            <w:r>
              <w:t>7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B9E0D93" w14:textId="77777777" w:rsidR="00560E12" w:rsidRDefault="00560E12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97BC062" w14:textId="77777777" w:rsidR="00560E12" w:rsidRDefault="00560E12" w:rsidP="00A464A1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</w:tr>
    </w:tbl>
    <w:p w14:paraId="2E870128" w14:textId="17A772B5" w:rsidR="004E6E86" w:rsidRDefault="004E6E86">
      <w:pPr>
        <w:pStyle w:val="Akapitzlist"/>
        <w:ind w:left="360" w:firstLine="0"/>
      </w:pPr>
    </w:p>
    <w:p w14:paraId="0DE84819" w14:textId="77777777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1AC5219E" w14:textId="77777777" w:rsidR="00507748" w:rsidRDefault="00507748">
      <w:pPr>
        <w:pStyle w:val="Akapitzlist"/>
        <w:ind w:left="360" w:firstLine="0"/>
      </w:pPr>
    </w:p>
    <w:p w14:paraId="6C61CED9" w14:textId="22B15FE6" w:rsidR="00852F32" w:rsidRDefault="00852F32" w:rsidP="004E6E86">
      <w:pPr>
        <w:pStyle w:val="Akapitzlist"/>
        <w:numPr>
          <w:ilvl w:val="0"/>
          <w:numId w:val="4"/>
        </w:numPr>
        <w:spacing w:line="244" w:lineRule="auto"/>
        <w:ind w:right="0"/>
        <w:jc w:val="left"/>
      </w:pPr>
      <w:r w:rsidRPr="00852F32">
        <w:rPr>
          <w:b/>
        </w:rPr>
        <w:t xml:space="preserve">Komputery stacjonarne –   sztuk: </w:t>
      </w:r>
      <w:r w:rsidR="00BE5BBF">
        <w:rPr>
          <w:b/>
        </w:rPr>
        <w:t>13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7730"/>
      </w:tblGrid>
      <w:tr w:rsidR="00852F32" w14:paraId="3396F12D" w14:textId="77777777" w:rsidTr="00A464A1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F494AFF" w14:textId="77777777" w:rsidR="00852F32" w:rsidRDefault="00852F32" w:rsidP="00A464A1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39CF15B1" w14:textId="77777777" w:rsidR="00852F32" w:rsidRDefault="00852F32" w:rsidP="00A464A1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8800748" w14:textId="77777777" w:rsidR="00852F32" w:rsidRDefault="00852F32" w:rsidP="00A464A1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42A44925" w14:textId="77777777" w:rsidR="00852F32" w:rsidRDefault="00852F32" w:rsidP="00A464A1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komputerów </w:t>
            </w:r>
          </w:p>
        </w:tc>
      </w:tr>
      <w:tr w:rsidR="00852F32" w14:paraId="0599F16E" w14:textId="77777777" w:rsidTr="00A464A1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0AF11EE" w14:textId="77777777" w:rsidR="00852F32" w:rsidRDefault="00852F32" w:rsidP="00A464A1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74FB559" w14:textId="77777777" w:rsidR="00852F32" w:rsidRDefault="00852F32" w:rsidP="00A464A1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7ECE1A9" w14:textId="77777777" w:rsidR="00852F32" w:rsidRDefault="00852F32" w:rsidP="00A464A1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852F32" w14:paraId="220E50FB" w14:textId="77777777" w:rsidTr="00A464A1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DCFC50D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6C7777D" w14:textId="77777777" w:rsidR="00852F32" w:rsidRDefault="00852F32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Typ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D3FC250" w14:textId="77777777" w:rsidR="00852F32" w:rsidRDefault="00852F32" w:rsidP="00A464A1">
            <w:pPr>
              <w:spacing w:after="0" w:line="251" w:lineRule="auto"/>
              <w:ind w:left="71" w:right="0" w:firstLine="0"/>
              <w:jc w:val="left"/>
            </w:pPr>
            <w:r>
              <w:t xml:space="preserve">Komputer stacjonarny. </w:t>
            </w:r>
          </w:p>
        </w:tc>
      </w:tr>
      <w:tr w:rsidR="00852F32" w14:paraId="6F9223BB" w14:textId="77777777" w:rsidTr="00A464A1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A455F77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26C0722" w14:textId="77777777" w:rsidR="00852F32" w:rsidRDefault="00852F32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Zastosowanie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55A9851" w14:textId="77777777" w:rsidR="00852F32" w:rsidRDefault="00852F32" w:rsidP="00A464A1">
            <w:pPr>
              <w:spacing w:after="0" w:line="251" w:lineRule="auto"/>
              <w:ind w:left="71" w:right="0" w:firstLine="0"/>
              <w:jc w:val="left"/>
            </w:pPr>
            <w:r>
              <w:t xml:space="preserve">Komputer będzie wykorzystywany dla potrzeb aplikacji biurowych, aplikacji edukacyjnych, aplikacji obliczeniowych, aplikacji specjalistycznych (programy typu CAD/CAM) dostępu do Internetu oraz poczty elektronicznej. </w:t>
            </w:r>
          </w:p>
        </w:tc>
      </w:tr>
      <w:tr w:rsidR="00852F32" w14:paraId="259B4ADF" w14:textId="77777777" w:rsidTr="00A464A1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471A1A3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652C8DA" w14:textId="77777777" w:rsidR="00852F32" w:rsidRDefault="00852F32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Procesor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9E44833" w14:textId="53A1F420" w:rsidR="00852F32" w:rsidRDefault="00852F32" w:rsidP="00A464A1">
            <w:pPr>
              <w:spacing w:after="0" w:line="251" w:lineRule="auto"/>
              <w:ind w:left="71" w:right="64" w:firstLine="0"/>
            </w:pPr>
            <w:r>
              <w:t xml:space="preserve">Osiągający w teście </w:t>
            </w:r>
            <w:proofErr w:type="spellStart"/>
            <w:r>
              <w:t>PassMark</w:t>
            </w:r>
            <w:proofErr w:type="spellEnd"/>
            <w:r>
              <w:t xml:space="preserve"> CPU Mark wynik min. </w:t>
            </w:r>
            <w:r w:rsidR="00A56D02" w:rsidRPr="00A56D02">
              <w:t>24170</w:t>
            </w:r>
            <w:r>
              <w:t xml:space="preserve"> punktów (na podstawie wyniku ze  strony: </w:t>
            </w:r>
            <w:r>
              <w:rPr>
                <w:color w:val="0000FF"/>
                <w:u w:val="single" w:color="0000FF"/>
              </w:rPr>
              <w:t xml:space="preserve">http://www.cpubenchmark.net </w:t>
            </w:r>
            <w:r>
              <w:t xml:space="preserve">potwierdzającego spełnienie wymogów SIWZ) </w:t>
            </w:r>
          </w:p>
          <w:p w14:paraId="58DD223D" w14:textId="567E648F" w:rsidR="00BE5BBF" w:rsidRDefault="00BE5BBF" w:rsidP="00A464A1">
            <w:pPr>
              <w:spacing w:after="0" w:line="251" w:lineRule="auto"/>
              <w:ind w:left="71" w:right="64" w:firstLine="0"/>
            </w:pPr>
            <w:r>
              <w:t xml:space="preserve">Taktowanie zegara: minimum </w:t>
            </w:r>
            <w:r w:rsidR="00A56D02">
              <w:t>2,5</w:t>
            </w:r>
            <w:r>
              <w:t xml:space="preserve"> GHz w trybie turbo </w:t>
            </w:r>
            <w:r w:rsidR="00A56D02">
              <w:t>5,2</w:t>
            </w:r>
            <w:r>
              <w:t xml:space="preserve"> GHz</w:t>
            </w:r>
          </w:p>
          <w:p w14:paraId="50F0167B" w14:textId="1520B867" w:rsidR="00BE5BBF" w:rsidRDefault="00BE5BBF" w:rsidP="00A464A1">
            <w:pPr>
              <w:spacing w:after="0" w:line="251" w:lineRule="auto"/>
              <w:ind w:left="71" w:right="64" w:firstLine="0"/>
            </w:pPr>
            <w:r>
              <w:t xml:space="preserve">Liczba rdzeni minimum: </w:t>
            </w:r>
            <w:r w:rsidR="00A56D02">
              <w:t>8</w:t>
            </w:r>
            <w:r>
              <w:t xml:space="preserve"> (</w:t>
            </w:r>
            <w:proofErr w:type="spellStart"/>
            <w:r>
              <w:t>threads</w:t>
            </w:r>
            <w:proofErr w:type="spellEnd"/>
            <w:r>
              <w:t xml:space="preserve"> minimum </w:t>
            </w:r>
            <w:r w:rsidR="00A56D02">
              <w:t>16</w:t>
            </w:r>
            <w:r>
              <w:t>)</w:t>
            </w:r>
          </w:p>
        </w:tc>
      </w:tr>
      <w:tr w:rsidR="00852F32" w14:paraId="71A9977F" w14:textId="77777777" w:rsidTr="00A464A1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1940CDA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7BDD7BE" w14:textId="77777777" w:rsidR="00852F32" w:rsidRDefault="00852F32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Pamięć operacyjna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90A77FB" w14:textId="0AF3A70C" w:rsidR="00852F32" w:rsidRDefault="00852F32" w:rsidP="00A464A1">
            <w:pPr>
              <w:spacing w:after="0" w:line="251" w:lineRule="auto"/>
              <w:ind w:left="71" w:right="0" w:firstLine="0"/>
              <w:jc w:val="left"/>
            </w:pPr>
            <w:r>
              <w:t>Co najmniej 16GB DDR4</w:t>
            </w:r>
          </w:p>
        </w:tc>
      </w:tr>
      <w:tr w:rsidR="00852F32" w14:paraId="5BD53EF8" w14:textId="77777777" w:rsidTr="00A464A1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225CFA3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F9B544A" w14:textId="77777777" w:rsidR="00852F32" w:rsidRDefault="00852F32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Pamięć masowa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4FD7DF1" w14:textId="11B1B7A6" w:rsidR="00852F32" w:rsidRDefault="00852F32" w:rsidP="00A464A1">
            <w:pPr>
              <w:spacing w:after="0" w:line="251" w:lineRule="auto"/>
              <w:ind w:left="71" w:right="0" w:firstLine="0"/>
              <w:jc w:val="left"/>
            </w:pPr>
            <w:r>
              <w:t xml:space="preserve">Min. 256 GB SATA SSD + minimum </w:t>
            </w:r>
            <w:r w:rsidR="00BE5BBF">
              <w:t>1000</w:t>
            </w:r>
            <w:r>
              <w:t xml:space="preserve"> GB HDD</w:t>
            </w:r>
          </w:p>
        </w:tc>
      </w:tr>
      <w:tr w:rsidR="00852F32" w14:paraId="059905C5" w14:textId="77777777" w:rsidTr="00A464A1">
        <w:trPr>
          <w:trHeight w:val="44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EDDA7AF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 xml:space="preserve">6.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8769428" w14:textId="77777777" w:rsidR="00852F32" w:rsidRDefault="00852F32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Napęd optyczny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81E831F" w14:textId="77777777" w:rsidR="00852F32" w:rsidRDefault="00852F32" w:rsidP="00A464A1">
            <w:pPr>
              <w:spacing w:after="0" w:line="251" w:lineRule="auto"/>
              <w:ind w:left="71" w:right="0" w:firstLine="0"/>
              <w:jc w:val="left"/>
            </w:pPr>
            <w:r>
              <w:t xml:space="preserve">DVD-RW </w:t>
            </w:r>
          </w:p>
        </w:tc>
      </w:tr>
      <w:tr w:rsidR="00852F32" w14:paraId="657C697B" w14:textId="77777777" w:rsidTr="00A464A1">
        <w:trPr>
          <w:trHeight w:val="586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A7F114F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>7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7C7ED1F" w14:textId="77777777" w:rsidR="00852F32" w:rsidRDefault="00852F32" w:rsidP="00A464A1">
            <w:pPr>
              <w:spacing w:after="0" w:line="251" w:lineRule="auto"/>
              <w:ind w:left="-24" w:right="0" w:firstLine="0"/>
              <w:jc w:val="left"/>
            </w:pPr>
            <w:r>
              <w:t xml:space="preserve">.Klawiatura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BE0ADE8" w14:textId="77777777" w:rsidR="00852F32" w:rsidRDefault="00852F32" w:rsidP="00A464A1">
            <w:pPr>
              <w:spacing w:after="0" w:line="251" w:lineRule="auto"/>
              <w:ind w:left="71" w:right="0" w:firstLine="0"/>
              <w:jc w:val="left"/>
            </w:pPr>
            <w:r>
              <w:t>Klawiatura (układ US -QWERTY), min 104 klawisze, przewodowa USB, typ: membranowa, kolor czarny.</w:t>
            </w:r>
          </w:p>
        </w:tc>
      </w:tr>
      <w:tr w:rsidR="00852F32" w14:paraId="33E8CACC" w14:textId="77777777" w:rsidTr="00A464A1">
        <w:trPr>
          <w:trHeight w:val="586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0E78978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>8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D91AF1C" w14:textId="77777777" w:rsidR="00852F32" w:rsidRDefault="00852F32" w:rsidP="00A464A1">
            <w:pPr>
              <w:spacing w:after="0" w:line="251" w:lineRule="auto"/>
              <w:ind w:left="72" w:right="0" w:hanging="96"/>
              <w:jc w:val="left"/>
            </w:pPr>
            <w:r>
              <w:t xml:space="preserve">.Urządzenie wskazujące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8F7C260" w14:textId="77777777" w:rsidR="00852F32" w:rsidRDefault="00852F32" w:rsidP="00A464A1">
            <w:pPr>
              <w:spacing w:after="0" w:line="251" w:lineRule="auto"/>
              <w:ind w:left="71" w:right="0" w:firstLine="0"/>
              <w:jc w:val="left"/>
            </w:pPr>
            <w:r>
              <w:t>Dodatkowe wyposażenie mysz optyczna lub laserowa przewodowa, minimum 1,5 przewód, złącze USB, minimum 2 przyciski i 1 rolka.</w:t>
            </w:r>
          </w:p>
        </w:tc>
      </w:tr>
      <w:tr w:rsidR="00852F32" w14:paraId="6D9691FD" w14:textId="77777777" w:rsidTr="00A464A1">
        <w:trPr>
          <w:trHeight w:val="446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4B8B97F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>9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DB0F841" w14:textId="77777777" w:rsidR="00852F32" w:rsidRDefault="00852F32" w:rsidP="00A464A1">
            <w:pPr>
              <w:spacing w:after="0" w:line="251" w:lineRule="auto"/>
              <w:ind w:left="-24" w:right="0" w:firstLine="0"/>
              <w:jc w:val="left"/>
            </w:pPr>
            <w:r>
              <w:t xml:space="preserve">.Grafika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BCC7A22" w14:textId="77777777" w:rsidR="0097476C" w:rsidRDefault="0097476C" w:rsidP="0097476C">
            <w:pPr>
              <w:spacing w:after="0" w:line="251" w:lineRule="auto"/>
              <w:ind w:left="71" w:right="0" w:firstLine="0"/>
              <w:jc w:val="left"/>
            </w:pPr>
            <w:r>
              <w:t xml:space="preserve">Karta graficzna dedykowana dla oferowanej architektury gwarantująca prawidłowe i stabilne działanie komputera. </w:t>
            </w:r>
          </w:p>
          <w:p w14:paraId="6E766036" w14:textId="313C9058" w:rsidR="0097476C" w:rsidRDefault="0097476C" w:rsidP="0097476C">
            <w:pPr>
              <w:spacing w:after="0" w:line="251" w:lineRule="auto"/>
              <w:ind w:left="71" w:right="0" w:firstLine="0"/>
              <w:jc w:val="left"/>
            </w:pPr>
            <w:r>
              <w:t xml:space="preserve">Karta graficzna osiągająca w teście </w:t>
            </w:r>
            <w:proofErr w:type="spellStart"/>
            <w:r>
              <w:t>PassMark</w:t>
            </w:r>
            <w:proofErr w:type="spellEnd"/>
            <w:r>
              <w:t xml:space="preserve"> G3D Mark wynik co najmniej </w:t>
            </w:r>
            <w:r w:rsidR="00E03FAF" w:rsidRPr="00E03FAF">
              <w:t>21935</w:t>
            </w:r>
            <w:r>
              <w:t xml:space="preserve"> punktów według wyników opublikowanych na stronie https://www.videocardbenchmark.net/high_end_gpus.html</w:t>
            </w:r>
          </w:p>
          <w:p w14:paraId="5178D766" w14:textId="3B3D6A5C" w:rsidR="0097476C" w:rsidRDefault="0097476C" w:rsidP="0097476C">
            <w:pPr>
              <w:spacing w:after="0" w:line="251" w:lineRule="auto"/>
              <w:ind w:left="71" w:right="0" w:firstLine="0"/>
              <w:jc w:val="left"/>
            </w:pPr>
            <w:r>
              <w:t xml:space="preserve">Musi posiadać minimum </w:t>
            </w:r>
            <w:r w:rsidR="00E03FAF">
              <w:t>8GB</w:t>
            </w:r>
            <w:r>
              <w:t xml:space="preserve"> własnej pamięci typu GDDR6. </w:t>
            </w:r>
          </w:p>
          <w:p w14:paraId="23EC4E28" w14:textId="77777777" w:rsidR="0097476C" w:rsidRDefault="0097476C" w:rsidP="0097476C">
            <w:pPr>
              <w:spacing w:after="0" w:line="251" w:lineRule="auto"/>
              <w:ind w:left="71" w:right="0" w:firstLine="0"/>
              <w:jc w:val="left"/>
            </w:pPr>
            <w:r>
              <w:t xml:space="preserve">Musi posiadać możliwość podłączenia minimum 2 monitorów. </w:t>
            </w:r>
          </w:p>
          <w:p w14:paraId="3B7F0FCD" w14:textId="77777777" w:rsidR="0097476C" w:rsidRDefault="0097476C" w:rsidP="0097476C">
            <w:pPr>
              <w:spacing w:after="0" w:line="251" w:lineRule="auto"/>
              <w:ind w:left="71" w:right="0" w:firstLine="0"/>
              <w:jc w:val="left"/>
            </w:pPr>
            <w:r>
              <w:t xml:space="preserve">Musi mieć możliwość uzyskania rozdzielczości 2560 x 1440 pikseli lub wyższej. </w:t>
            </w:r>
          </w:p>
          <w:p w14:paraId="4930BB84" w14:textId="148DF8F4" w:rsidR="00852F32" w:rsidRDefault="0097476C" w:rsidP="0097476C">
            <w:pPr>
              <w:spacing w:after="0" w:line="251" w:lineRule="auto"/>
              <w:ind w:left="71" w:right="0" w:firstLine="0"/>
              <w:jc w:val="left"/>
            </w:pPr>
            <w:r>
              <w:t xml:space="preserve">Musi posiadać minimum jedno złącze HDMI, minimum jedno złącze </w:t>
            </w:r>
            <w:proofErr w:type="spellStart"/>
            <w:r>
              <w:t>DisplayPort</w:t>
            </w:r>
            <w:proofErr w:type="spellEnd"/>
          </w:p>
        </w:tc>
      </w:tr>
      <w:tr w:rsidR="00852F32" w14:paraId="79FC7B43" w14:textId="77777777" w:rsidTr="00A464A1">
        <w:trPr>
          <w:trHeight w:val="521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46B8B59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>10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CCDB9A9" w14:textId="77777777" w:rsidR="00852F32" w:rsidRDefault="00852F32" w:rsidP="00A464A1">
            <w:pPr>
              <w:spacing w:after="0" w:line="251" w:lineRule="auto"/>
              <w:ind w:left="-24" w:right="0" w:firstLine="0"/>
              <w:jc w:val="left"/>
            </w:pPr>
            <w:r>
              <w:t xml:space="preserve">.Dźwięk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B586A8D" w14:textId="77777777" w:rsidR="00852F32" w:rsidRDefault="00852F32" w:rsidP="00A464A1">
            <w:pPr>
              <w:spacing w:after="0" w:line="251" w:lineRule="auto"/>
              <w:ind w:left="71" w:right="0" w:firstLine="0"/>
              <w:jc w:val="left"/>
            </w:pPr>
            <w:r>
              <w:t>Karta dźwiękowa 5.1 lub 7.1</w:t>
            </w:r>
          </w:p>
        </w:tc>
      </w:tr>
      <w:tr w:rsidR="00852F32" w14:paraId="35407BB0" w14:textId="77777777" w:rsidTr="00A464A1">
        <w:trPr>
          <w:trHeight w:val="521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611A396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>11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DBDA136" w14:textId="77777777" w:rsidR="00852F32" w:rsidRDefault="00852F32" w:rsidP="00A464A1">
            <w:pPr>
              <w:spacing w:after="0" w:line="251" w:lineRule="auto"/>
              <w:ind w:left="-24" w:right="0" w:firstLine="0"/>
            </w:pPr>
            <w:r>
              <w:t xml:space="preserve">.Interfejs sieciowy 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EDE67C9" w14:textId="77777777" w:rsidR="00852F32" w:rsidRDefault="00852F32" w:rsidP="00A464A1">
            <w:pPr>
              <w:spacing w:after="0" w:line="251" w:lineRule="auto"/>
              <w:ind w:left="71" w:right="0" w:firstLine="0"/>
              <w:jc w:val="left"/>
            </w:pPr>
            <w:r>
              <w:t xml:space="preserve">10/100 – Ethernet RJ45 zintegrowana z płyta główną </w:t>
            </w:r>
          </w:p>
        </w:tc>
      </w:tr>
      <w:tr w:rsidR="00852F32" w14:paraId="4AAB30ED" w14:textId="77777777" w:rsidTr="00A464A1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5D5D78C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>12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7BAC9B5" w14:textId="77777777" w:rsidR="00852F32" w:rsidRDefault="00852F32" w:rsidP="00A464A1">
            <w:pPr>
              <w:spacing w:after="0" w:line="251" w:lineRule="auto"/>
              <w:ind w:left="72" w:right="0" w:hanging="96"/>
              <w:jc w:val="left"/>
            </w:pPr>
            <w:r>
              <w:t xml:space="preserve">.Sieć bezprzewodowa 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3D91944" w14:textId="77777777" w:rsidR="00852F32" w:rsidRDefault="00852F32" w:rsidP="00A464A1">
            <w:pPr>
              <w:spacing w:after="0" w:line="251" w:lineRule="auto"/>
              <w:ind w:left="71" w:right="0" w:firstLine="0"/>
            </w:pPr>
            <w:r>
              <w:t>dodatkowa karta sieci  WLAN obsługująca łącznie standardy  IEEE 802.11 b/g/n  (możliwa karta zewnętrzna typu USB)</w:t>
            </w:r>
          </w:p>
        </w:tc>
      </w:tr>
    </w:tbl>
    <w:p w14:paraId="2480CB2B" w14:textId="77777777" w:rsidR="00852F32" w:rsidRDefault="00852F32" w:rsidP="00852F32">
      <w:pPr>
        <w:spacing w:after="0" w:line="251" w:lineRule="auto"/>
        <w:ind w:left="-1152" w:right="116" w:firstLine="0"/>
      </w:pPr>
    </w:p>
    <w:tbl>
      <w:tblPr>
        <w:tblW w:w="10205" w:type="dxa"/>
        <w:tblInd w:w="-13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4"/>
        <w:gridCol w:w="2110"/>
        <w:gridCol w:w="7681"/>
      </w:tblGrid>
      <w:tr w:rsidR="00852F32" w14:paraId="5988398F" w14:textId="77777777" w:rsidTr="00A464A1">
        <w:trPr>
          <w:trHeight w:val="1778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BFEE6A4" w14:textId="77777777" w:rsidR="00852F32" w:rsidRDefault="00852F32" w:rsidP="00A464A1">
            <w:pPr>
              <w:spacing w:after="0" w:line="251" w:lineRule="auto"/>
              <w:ind w:left="70" w:right="0" w:firstLine="0"/>
            </w:pPr>
            <w:r>
              <w:lastRenderedPageBreak/>
              <w:t>13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CE3205A" w14:textId="77777777" w:rsidR="00852F32" w:rsidRDefault="00852F32" w:rsidP="00A464A1">
            <w:pPr>
              <w:spacing w:after="0" w:line="251" w:lineRule="auto"/>
              <w:ind w:left="72" w:right="0" w:hanging="96"/>
            </w:pPr>
            <w:r>
              <w:t xml:space="preserve">.Obudowa 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CA2CC0A" w14:textId="77777777" w:rsidR="009B200A" w:rsidRDefault="00852F32" w:rsidP="00A464A1">
            <w:pPr>
              <w:spacing w:after="27" w:line="251" w:lineRule="auto"/>
              <w:ind w:left="70" w:right="0" w:firstLine="0"/>
              <w:jc w:val="left"/>
            </w:pPr>
            <w:r>
              <w:t xml:space="preserve">Wymiary powinny mieścić się w zakresie: </w:t>
            </w:r>
            <w:r w:rsidR="009B200A">
              <w:t>wysokość:400-430mm x szerokość:170-190mm x głębokość: 350-355mm</w:t>
            </w:r>
            <w:r w:rsidR="009B200A">
              <w:t xml:space="preserve"> </w:t>
            </w:r>
          </w:p>
          <w:p w14:paraId="0118DF10" w14:textId="4BB1BCBF" w:rsidR="00852F32" w:rsidRDefault="00852F32" w:rsidP="00A464A1">
            <w:pPr>
              <w:spacing w:after="27" w:line="251" w:lineRule="auto"/>
              <w:ind w:left="70" w:right="0" w:firstLine="0"/>
              <w:jc w:val="left"/>
            </w:pPr>
            <w:r>
              <w:t>Kolor czarny,</w:t>
            </w:r>
          </w:p>
          <w:p w14:paraId="32321087" w14:textId="77777777" w:rsidR="00852F32" w:rsidRDefault="00852F32" w:rsidP="00A464A1">
            <w:pPr>
              <w:spacing w:after="27" w:line="251" w:lineRule="auto"/>
              <w:ind w:left="70" w:right="0" w:firstLine="0"/>
              <w:jc w:val="left"/>
            </w:pPr>
            <w:r>
              <w:t>Złącza na przednim panelu: 2 x USB 2.0, 2 x USB 3.0, audio</w:t>
            </w:r>
          </w:p>
          <w:p w14:paraId="45B0C8DC" w14:textId="77777777" w:rsidR="00852F32" w:rsidRDefault="00852F32" w:rsidP="00A464A1">
            <w:pPr>
              <w:spacing w:after="27" w:line="251" w:lineRule="auto"/>
              <w:ind w:left="70" w:right="0" w:firstLine="0"/>
              <w:jc w:val="left"/>
            </w:pPr>
            <w:r>
              <w:t>Dodatkowy wentylator – minimum 1 sztuka</w:t>
            </w:r>
          </w:p>
          <w:p w14:paraId="2A167FA5" w14:textId="7C9DBA86" w:rsidR="00852F32" w:rsidRDefault="00852F32" w:rsidP="00A464A1">
            <w:pPr>
              <w:spacing w:after="27" w:line="251" w:lineRule="auto"/>
              <w:ind w:left="70" w:right="0" w:firstLine="0"/>
              <w:jc w:val="left"/>
            </w:pPr>
            <w:r>
              <w:t xml:space="preserve">Wbudowany zasilacz </w:t>
            </w:r>
            <w:r w:rsidR="00A34081">
              <w:t xml:space="preserve">umożliwiający nieprzerwaną pracę </w:t>
            </w:r>
            <w:r w:rsidR="004A3208">
              <w:t>przy pełnym obciążeniu procesora, dysku, karty graficznej i USB</w:t>
            </w:r>
          </w:p>
          <w:p w14:paraId="3C2BA553" w14:textId="06CADD8F" w:rsidR="00852F32" w:rsidRDefault="00852F32" w:rsidP="00A464A1">
            <w:pPr>
              <w:spacing w:after="27" w:line="251" w:lineRule="auto"/>
              <w:ind w:left="70" w:right="0" w:firstLine="0"/>
              <w:jc w:val="left"/>
            </w:pPr>
            <w:r>
              <w:t>Złącza na tylnym panelu</w:t>
            </w:r>
            <w:r>
              <w:tab/>
            </w:r>
            <w:r w:rsidR="0097476C">
              <w:t>minimum:</w:t>
            </w:r>
          </w:p>
          <w:p w14:paraId="71722675" w14:textId="77777777" w:rsidR="00852F32" w:rsidRDefault="00852F32" w:rsidP="00A464A1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HDMI</w:t>
            </w:r>
          </w:p>
          <w:p w14:paraId="30370E43" w14:textId="77777777" w:rsidR="00852F32" w:rsidRDefault="00852F32" w:rsidP="00A464A1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RJ45</w:t>
            </w:r>
          </w:p>
          <w:p w14:paraId="4B2AFB01" w14:textId="77777777" w:rsidR="00852F32" w:rsidRDefault="00852F32" w:rsidP="00A464A1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VGA</w:t>
            </w:r>
          </w:p>
          <w:p w14:paraId="4AEC26F6" w14:textId="77777777" w:rsidR="00852F32" w:rsidRDefault="00852F32" w:rsidP="00A464A1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2 x USB 3.0</w:t>
            </w:r>
          </w:p>
          <w:p w14:paraId="609F7DC9" w14:textId="77777777" w:rsidR="00852F32" w:rsidRDefault="00852F32" w:rsidP="00A464A1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4 x USB</w:t>
            </w:r>
          </w:p>
          <w:p w14:paraId="61A980BA" w14:textId="77777777" w:rsidR="00852F32" w:rsidRDefault="00852F32" w:rsidP="00A464A1">
            <w:pPr>
              <w:pStyle w:val="Akapitzlist"/>
              <w:numPr>
                <w:ilvl w:val="0"/>
                <w:numId w:val="2"/>
              </w:numPr>
              <w:spacing w:after="0" w:line="251" w:lineRule="auto"/>
              <w:ind w:right="0"/>
              <w:jc w:val="left"/>
            </w:pPr>
            <w:r>
              <w:t>Audio</w:t>
            </w:r>
          </w:p>
          <w:p w14:paraId="3EBC5150" w14:textId="77777777" w:rsidR="00852F32" w:rsidRDefault="00852F32" w:rsidP="00A464A1">
            <w:pPr>
              <w:spacing w:after="21" w:line="251" w:lineRule="auto"/>
              <w:ind w:left="70" w:right="0" w:firstLine="0"/>
              <w:jc w:val="left"/>
            </w:pPr>
            <w:r>
              <w:t xml:space="preserve"> W przypadku złącza słuchawkowego stereo/liniowe wyjście i złącza mikrofonowego Zamawiający dopuszcza uniwersalne złącze Combo realizujące w/w funkcje. </w:t>
            </w:r>
          </w:p>
        </w:tc>
      </w:tr>
      <w:tr w:rsidR="00852F32" w14:paraId="19482484" w14:textId="77777777" w:rsidTr="00A464A1">
        <w:trPr>
          <w:trHeight w:val="933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5A15186F" w14:textId="77777777" w:rsidR="00852F32" w:rsidRDefault="00852F32" w:rsidP="00A464A1">
            <w:pPr>
              <w:spacing w:after="0" w:line="251" w:lineRule="auto"/>
              <w:ind w:left="70" w:right="0" w:firstLine="0"/>
            </w:pPr>
            <w:r>
              <w:t>14.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6575355" w14:textId="77777777" w:rsidR="00852F32" w:rsidRDefault="00852F32" w:rsidP="00A464A1">
            <w:pPr>
              <w:spacing w:after="0" w:line="251" w:lineRule="auto"/>
              <w:ind w:left="72" w:right="0" w:hanging="96"/>
            </w:pP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0F24CB22" w14:textId="77777777" w:rsidR="00852F32" w:rsidRDefault="00852F32" w:rsidP="00A464A1">
            <w:pPr>
              <w:spacing w:after="27" w:line="251" w:lineRule="auto"/>
              <w:ind w:left="70" w:right="0" w:firstLine="0"/>
              <w:jc w:val="left"/>
            </w:pPr>
            <w:r>
              <w:t>Wolne złącza na płycie głównej</w:t>
            </w:r>
            <w:r>
              <w:tab/>
              <w:t>minimum PCI-Express x1 (1)</w:t>
            </w:r>
          </w:p>
          <w:p w14:paraId="11919685" w14:textId="2FA26EC6" w:rsidR="00852F32" w:rsidRDefault="00852F32" w:rsidP="00A464A1">
            <w:pPr>
              <w:spacing w:after="27" w:line="251" w:lineRule="auto"/>
              <w:ind w:left="70" w:right="0" w:firstLine="0"/>
              <w:jc w:val="left"/>
            </w:pPr>
          </w:p>
        </w:tc>
      </w:tr>
      <w:tr w:rsidR="00852F32" w14:paraId="0454D9BD" w14:textId="77777777" w:rsidTr="00A464A1">
        <w:trPr>
          <w:trHeight w:val="4426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FAD9844" w14:textId="77777777" w:rsidR="00852F32" w:rsidRDefault="00852F32" w:rsidP="00A464A1">
            <w:pPr>
              <w:spacing w:after="0" w:line="251" w:lineRule="auto"/>
              <w:ind w:left="70" w:right="0" w:firstLine="0"/>
            </w:pPr>
            <w:r>
              <w:t>15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41B7715F" w14:textId="77777777" w:rsidR="00852F32" w:rsidRDefault="00852F32" w:rsidP="00A464A1">
            <w:pPr>
              <w:spacing w:after="0" w:line="251" w:lineRule="auto"/>
              <w:ind w:left="-24" w:right="0" w:firstLine="0"/>
              <w:jc w:val="left"/>
            </w:pPr>
            <w:r>
              <w:t xml:space="preserve">.Oprogramowanie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35852F57" w14:textId="77777777" w:rsidR="00852F32" w:rsidRDefault="00852F32" w:rsidP="00A464A1">
            <w:pPr>
              <w:spacing w:after="0" w:line="276" w:lineRule="auto"/>
              <w:ind w:left="70" w:right="66" w:firstLine="0"/>
            </w:pPr>
            <w:r>
              <w:t xml:space="preserve">System operacyjny Windows 10 Pro 64bit PL + nośnik do systemu lub system równoważny </w:t>
            </w:r>
          </w:p>
          <w:p w14:paraId="5175F0AD" w14:textId="77777777" w:rsidR="00852F32" w:rsidRDefault="00852F32" w:rsidP="00A464A1">
            <w:pPr>
              <w:spacing w:after="0" w:line="276" w:lineRule="auto"/>
              <w:ind w:left="70" w:right="66" w:firstLine="0"/>
            </w:pPr>
            <w:r>
              <w:t>Program antywirusowy wraz z modułem Firewall – licencja minimum 3 lata</w:t>
            </w:r>
          </w:p>
          <w:p w14:paraId="349EEF0C" w14:textId="77777777" w:rsidR="00852F32" w:rsidRDefault="00852F32" w:rsidP="00A464A1">
            <w:pPr>
              <w:spacing w:after="0" w:line="276" w:lineRule="auto"/>
              <w:ind w:left="70" w:right="66" w:firstLine="0"/>
            </w:pPr>
            <w:r>
              <w:t xml:space="preserve">Pakiet biurowy: Pakiet biurowy Microsoft Office 2019 lub nowszy </w:t>
            </w:r>
          </w:p>
          <w:p w14:paraId="50455CCD" w14:textId="77777777" w:rsidR="00852F32" w:rsidRDefault="00852F32" w:rsidP="00A464A1">
            <w:pPr>
              <w:spacing w:after="0" w:line="276" w:lineRule="auto"/>
              <w:ind w:left="70" w:right="66" w:firstLine="0"/>
            </w:pPr>
            <w:r>
              <w:t>lub inny równoważny zintegrowany pakiet biurowy w pełni obsługujący</w:t>
            </w:r>
          </w:p>
          <w:p w14:paraId="1005FC38" w14:textId="77777777" w:rsidR="00852F32" w:rsidRDefault="00852F32" w:rsidP="00A464A1">
            <w:pPr>
              <w:spacing w:after="0" w:line="276" w:lineRule="auto"/>
              <w:ind w:left="70" w:right="66" w:firstLine="0"/>
            </w:pPr>
            <w:r>
              <w:t>wszystkie istniejące dokumenty Zamawiającego bez utraty jakichkolwiek ich parametrów i cech użytkowych (odpowiednio: poczta, korespondencja seryjna, arkusze kalkulacyjne zawierające makra i formularze, bazy danych itp.).</w:t>
            </w:r>
          </w:p>
          <w:p w14:paraId="50A9985B" w14:textId="77777777" w:rsidR="00852F32" w:rsidRDefault="00852F32" w:rsidP="00A464A1">
            <w:pPr>
              <w:spacing w:after="18" w:line="251" w:lineRule="auto"/>
              <w:ind w:left="70" w:right="0" w:firstLine="0"/>
              <w:jc w:val="left"/>
            </w:pPr>
            <w:r>
              <w:t xml:space="preserve"> </w:t>
            </w:r>
          </w:p>
          <w:p w14:paraId="1546B4C0" w14:textId="77777777" w:rsidR="00852F32" w:rsidRDefault="00852F32" w:rsidP="00A464A1">
            <w:pPr>
              <w:spacing w:after="2" w:line="276" w:lineRule="auto"/>
              <w:ind w:left="70" w:right="67" w:firstLine="0"/>
            </w:pPr>
            <w:r>
              <w:rPr>
                <w:b/>
                <w:u w:val="single" w:color="000000"/>
              </w:rPr>
              <w:t>Przez równoważność</w:t>
            </w:r>
            <w:r>
              <w:t xml:space="preserve"> rozumie się funkcjonalność, jaką oferuje wymagany w SIWZ system operacyjny w szczególności możliwość uruchomienia następujących rodzajów oprogramowania:  </w:t>
            </w:r>
          </w:p>
          <w:p w14:paraId="5490ED7C" w14:textId="77777777" w:rsidR="00852F32" w:rsidRDefault="00852F32" w:rsidP="00A464A1">
            <w:pPr>
              <w:spacing w:after="43" w:line="240" w:lineRule="auto"/>
              <w:ind w:left="70" w:right="3" w:firstLine="0"/>
            </w:pPr>
            <w:r>
              <w:t xml:space="preserve">Microsoft Office Professional w wersjach od 2010 do 2019 (każdy z jego komponentów) </w:t>
            </w:r>
          </w:p>
          <w:p w14:paraId="56F38FAD" w14:textId="77777777" w:rsidR="00852F32" w:rsidRDefault="00852F32" w:rsidP="00A464A1">
            <w:pPr>
              <w:spacing w:after="43" w:line="240" w:lineRule="auto"/>
              <w:ind w:left="70" w:right="0" w:firstLine="0"/>
              <w:jc w:val="left"/>
            </w:pPr>
            <w:r>
              <w:t xml:space="preserve">Oprogramowanie: AUTODESK AUTOCAD, SIEMENS </w:t>
            </w:r>
            <w:proofErr w:type="spellStart"/>
            <w:r>
              <w:t>SinuTrain</w:t>
            </w:r>
            <w:proofErr w:type="spellEnd"/>
            <w:r>
              <w:t xml:space="preserve"> </w:t>
            </w:r>
          </w:p>
          <w:p w14:paraId="58DBD3B0" w14:textId="77777777" w:rsidR="00852F32" w:rsidRDefault="00852F32" w:rsidP="00A464A1">
            <w:pPr>
              <w:spacing w:after="0" w:line="251" w:lineRule="auto"/>
              <w:ind w:left="70" w:right="0" w:firstLine="0"/>
              <w:jc w:val="left"/>
            </w:pPr>
            <w:r>
              <w:t xml:space="preserve"> </w:t>
            </w:r>
          </w:p>
        </w:tc>
      </w:tr>
      <w:tr w:rsidR="00852F32" w14:paraId="0560CD7B" w14:textId="77777777" w:rsidTr="00A464A1">
        <w:trPr>
          <w:trHeight w:val="564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4631D01F" w14:textId="77777777" w:rsidR="00852F32" w:rsidRDefault="00852F32" w:rsidP="00A464A1">
            <w:pPr>
              <w:spacing w:after="0" w:line="251" w:lineRule="auto"/>
              <w:ind w:left="70" w:right="0" w:firstLine="0"/>
            </w:pPr>
            <w:r>
              <w:t>16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000A1267" w14:textId="77777777" w:rsidR="00852F32" w:rsidRDefault="00852F32" w:rsidP="00A464A1">
            <w:pPr>
              <w:spacing w:after="0" w:line="251" w:lineRule="auto"/>
              <w:ind w:left="-24" w:right="0" w:firstLine="0"/>
            </w:pPr>
            <w:r>
              <w:t xml:space="preserve">.Warunki gwarancji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D70A46E" w14:textId="77777777" w:rsidR="00852F32" w:rsidRDefault="00852F32" w:rsidP="00A464A1">
            <w:pPr>
              <w:spacing w:after="0" w:line="251" w:lineRule="auto"/>
              <w:ind w:left="70" w:right="0" w:firstLine="0"/>
              <w:jc w:val="left"/>
            </w:pPr>
            <w:r>
              <w:t>Dwa lata gwarancji realizowanej w siedzibie Zamawiającego.</w:t>
            </w:r>
          </w:p>
        </w:tc>
      </w:tr>
      <w:tr w:rsidR="00852F32" w14:paraId="37BDB034" w14:textId="77777777" w:rsidTr="00A464A1">
        <w:trPr>
          <w:trHeight w:val="1666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DB7ADAA" w14:textId="77777777" w:rsidR="00852F32" w:rsidRDefault="00852F32" w:rsidP="00A464A1">
            <w:pPr>
              <w:spacing w:after="0" w:line="251" w:lineRule="auto"/>
              <w:ind w:left="70" w:right="0" w:firstLine="0"/>
            </w:pPr>
            <w:r>
              <w:lastRenderedPageBreak/>
              <w:t>17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3A8E45A0" w14:textId="77777777" w:rsidR="00852F32" w:rsidRDefault="00852F32" w:rsidP="00A464A1">
            <w:pPr>
              <w:spacing w:after="0" w:line="251" w:lineRule="auto"/>
              <w:ind w:left="72" w:right="0" w:hanging="96"/>
              <w:jc w:val="left"/>
            </w:pPr>
            <w:r>
              <w:t xml:space="preserve">.Wsparcie techniczne producenta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F11D021" w14:textId="77777777" w:rsidR="00852F32" w:rsidRDefault="00852F32" w:rsidP="00A464A1">
            <w:pPr>
              <w:spacing w:after="0" w:line="276" w:lineRule="auto"/>
              <w:ind w:left="70" w:right="0" w:firstLine="0"/>
              <w:jc w:val="left"/>
            </w:pPr>
            <w:r>
              <w:t xml:space="preserve">Możliwość telefonicznego i elektronicznego sprawdzenia konfiguracji sprzętowej komputera przenośnego oraz warunków gwarancji po podaniu numeru seryjnego bezpośrednio u producenta lub jego przedstawiciela. </w:t>
            </w:r>
          </w:p>
          <w:p w14:paraId="696A8D5A" w14:textId="77777777" w:rsidR="00852F32" w:rsidRDefault="00852F32" w:rsidP="00A464A1">
            <w:pPr>
              <w:spacing w:after="0" w:line="251" w:lineRule="auto"/>
              <w:ind w:left="70" w:right="0" w:firstLine="0"/>
              <w:jc w:val="left"/>
            </w:pPr>
            <w:r>
              <w:t xml:space="preserve">Dokumentacja dostarczona wraz z komputerem dostępna w języku polskim lub angielskim. </w:t>
            </w:r>
          </w:p>
        </w:tc>
      </w:tr>
    </w:tbl>
    <w:p w14:paraId="031D940F" w14:textId="2566F328" w:rsidR="004E6E86" w:rsidRDefault="004E6E86" w:rsidP="00852F32"/>
    <w:p w14:paraId="798B055F" w14:textId="77777777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02482959" w14:textId="77777777" w:rsidR="00852F32" w:rsidRDefault="00852F32" w:rsidP="00852F32"/>
    <w:p w14:paraId="70557136" w14:textId="7D2E8A7E" w:rsidR="00A56D02" w:rsidRPr="003773DF" w:rsidRDefault="00A56D02" w:rsidP="00A56D02">
      <w:pPr>
        <w:pStyle w:val="Akapitzlist"/>
        <w:numPr>
          <w:ilvl w:val="0"/>
          <w:numId w:val="4"/>
        </w:numPr>
        <w:rPr>
          <w:b/>
          <w:bCs/>
        </w:rPr>
      </w:pPr>
      <w:r w:rsidRPr="003773DF">
        <w:rPr>
          <w:b/>
          <w:bCs/>
        </w:rPr>
        <w:t>Monitor</w:t>
      </w:r>
      <w:r>
        <w:rPr>
          <w:b/>
          <w:bCs/>
        </w:rPr>
        <w:t xml:space="preserve"> 27’’</w:t>
      </w:r>
      <w:r w:rsidRPr="003773DF">
        <w:rPr>
          <w:b/>
          <w:bCs/>
        </w:rPr>
        <w:t xml:space="preserve">  sztuk</w:t>
      </w:r>
      <w:r>
        <w:rPr>
          <w:b/>
          <w:bCs/>
        </w:rPr>
        <w:t>:</w:t>
      </w:r>
      <w:r w:rsidRPr="00560E12">
        <w:rPr>
          <w:b/>
          <w:bCs/>
        </w:rPr>
        <w:t xml:space="preserve"> </w:t>
      </w:r>
      <w:r>
        <w:rPr>
          <w:b/>
          <w:bCs/>
        </w:rPr>
        <w:t>13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7730"/>
      </w:tblGrid>
      <w:tr w:rsidR="00A56D02" w14:paraId="2E1BEAA0" w14:textId="77777777" w:rsidTr="00A464A1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8E515D6" w14:textId="77777777" w:rsidR="00A56D02" w:rsidRDefault="00A56D02" w:rsidP="00A464A1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278377E7" w14:textId="77777777" w:rsidR="00A56D02" w:rsidRDefault="00A56D02" w:rsidP="00A464A1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99BA57E" w14:textId="77777777" w:rsidR="00A56D02" w:rsidRDefault="00A56D02" w:rsidP="00A464A1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6328C50A" w14:textId="77777777" w:rsidR="00A56D02" w:rsidRDefault="00A56D02" w:rsidP="00A464A1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</w:tr>
      <w:tr w:rsidR="00A56D02" w14:paraId="71572714" w14:textId="77777777" w:rsidTr="00A464A1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004B560" w14:textId="77777777" w:rsidR="00A56D02" w:rsidRDefault="00A56D02" w:rsidP="00A464A1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FAECEA9" w14:textId="77777777" w:rsidR="00A56D02" w:rsidRDefault="00A56D02" w:rsidP="00A464A1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03AF860" w14:textId="77777777" w:rsidR="00A56D02" w:rsidRDefault="00A56D02" w:rsidP="00A464A1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A56D02" w14:paraId="448B9648" w14:textId="77777777" w:rsidTr="00A464A1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78330EA" w14:textId="77777777" w:rsidR="00A56D02" w:rsidRDefault="00A56D02" w:rsidP="00A464A1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EF8529B" w14:textId="77777777" w:rsidR="00A56D02" w:rsidRDefault="00A56D02" w:rsidP="00A464A1">
            <w:pPr>
              <w:spacing w:after="0" w:line="251" w:lineRule="auto"/>
              <w:ind w:left="72" w:right="0" w:firstLine="0"/>
              <w:jc w:val="left"/>
            </w:pPr>
            <w:r>
              <w:t>Przekątna ekranu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785D6BB" w14:textId="70D92658" w:rsidR="00A56D02" w:rsidRDefault="00A56D02" w:rsidP="00A464A1">
            <w:pPr>
              <w:spacing w:after="0" w:line="251" w:lineRule="auto"/>
              <w:ind w:left="71" w:right="0" w:firstLine="0"/>
              <w:jc w:val="left"/>
            </w:pPr>
            <w:r>
              <w:t xml:space="preserve">Minimum </w:t>
            </w:r>
            <w:r w:rsidR="00CB78A3">
              <w:t>27</w:t>
            </w:r>
            <w:r>
              <w:t xml:space="preserve">” </w:t>
            </w:r>
          </w:p>
        </w:tc>
      </w:tr>
      <w:tr w:rsidR="00A56D02" w14:paraId="57B6A672" w14:textId="77777777" w:rsidTr="00A464A1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A111389" w14:textId="77777777" w:rsidR="00A56D02" w:rsidRDefault="00A56D02" w:rsidP="00A464A1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C273E45" w14:textId="77777777" w:rsidR="00A56D02" w:rsidRDefault="00A56D02" w:rsidP="00A464A1">
            <w:pPr>
              <w:spacing w:after="0" w:line="251" w:lineRule="auto"/>
              <w:ind w:left="72" w:right="0" w:firstLine="0"/>
              <w:jc w:val="left"/>
            </w:pPr>
            <w:r>
              <w:t>Rozdzielczość nominalna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88CAC31" w14:textId="64F14CDB" w:rsidR="00A56D02" w:rsidRDefault="00A56D02" w:rsidP="00A464A1">
            <w:pPr>
              <w:spacing w:after="0" w:line="251" w:lineRule="auto"/>
              <w:ind w:left="71" w:right="0" w:firstLine="0"/>
              <w:jc w:val="left"/>
            </w:pPr>
            <w:r>
              <w:t xml:space="preserve">Minimum  </w:t>
            </w:r>
            <w:r w:rsidR="00CB78A3">
              <w:t>2</w:t>
            </w:r>
            <w:r w:rsidR="00CB78A3" w:rsidRPr="00CB78A3">
              <w:t>560 x 1440 piksele, Typ HD: WQHD</w:t>
            </w:r>
            <w:r w:rsidR="00CB78A3">
              <w:t xml:space="preserve"> </w:t>
            </w:r>
          </w:p>
        </w:tc>
      </w:tr>
      <w:tr w:rsidR="00A56D02" w14:paraId="6131BEB9" w14:textId="77777777" w:rsidTr="00A464A1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51C4AAB" w14:textId="77777777" w:rsidR="00A56D02" w:rsidRDefault="00A56D02" w:rsidP="00A464A1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9694122" w14:textId="77777777" w:rsidR="00A56D02" w:rsidRDefault="00A56D02" w:rsidP="00A464A1">
            <w:pPr>
              <w:spacing w:after="0" w:line="251" w:lineRule="auto"/>
              <w:ind w:left="72" w:right="0" w:firstLine="0"/>
              <w:jc w:val="left"/>
            </w:pPr>
            <w:r>
              <w:t>Typ matrycy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5F4AC56" w14:textId="2A9AC74C" w:rsidR="00A56D02" w:rsidRDefault="00A56D02" w:rsidP="00A464A1">
            <w:pPr>
              <w:spacing w:after="0" w:line="251" w:lineRule="auto"/>
              <w:ind w:left="71" w:right="64" w:firstLine="0"/>
            </w:pPr>
            <w:r>
              <w:t>minimalne parametry matrycy:</w:t>
            </w:r>
          </w:p>
          <w:p w14:paraId="3C1E0ED1" w14:textId="77777777" w:rsidR="00A56D02" w:rsidRDefault="00A56D02" w:rsidP="00A464A1">
            <w:pPr>
              <w:spacing w:after="0" w:line="251" w:lineRule="auto"/>
              <w:ind w:left="71" w:right="64" w:firstLine="0"/>
            </w:pPr>
            <w:r>
              <w:t>Jasność</w:t>
            </w:r>
            <w:r>
              <w:tab/>
              <w:t>250 cd/m²</w:t>
            </w:r>
          </w:p>
          <w:p w14:paraId="682B2E6E" w14:textId="60B0B72B" w:rsidR="00A56D02" w:rsidRDefault="00A56D02" w:rsidP="00A464A1">
            <w:pPr>
              <w:spacing w:after="0" w:line="251" w:lineRule="auto"/>
              <w:ind w:left="71" w:right="64" w:firstLine="0"/>
            </w:pPr>
            <w:r>
              <w:t>Czas reakcji plamki</w:t>
            </w:r>
            <w:r>
              <w:tab/>
            </w:r>
            <w:r w:rsidR="00CB78A3">
              <w:t>1</w:t>
            </w:r>
            <w:r>
              <w:t xml:space="preserve"> ms</w:t>
            </w:r>
          </w:p>
          <w:p w14:paraId="3C09D01D" w14:textId="77777777" w:rsidR="00A56D02" w:rsidRDefault="00A56D02" w:rsidP="00A464A1">
            <w:pPr>
              <w:spacing w:after="0" w:line="251" w:lineRule="auto"/>
              <w:ind w:left="71" w:right="64" w:firstLine="0"/>
            </w:pPr>
            <w:r>
              <w:t>Ilość wyświetlanych kolorów</w:t>
            </w:r>
            <w:r>
              <w:tab/>
              <w:t>16.7 mln</w:t>
            </w:r>
          </w:p>
          <w:p w14:paraId="11DC5999" w14:textId="77777777" w:rsidR="00A56D02" w:rsidRDefault="00A56D02" w:rsidP="00A464A1">
            <w:pPr>
              <w:spacing w:after="0" w:line="251" w:lineRule="auto"/>
              <w:ind w:left="71" w:right="64" w:firstLine="0"/>
            </w:pPr>
            <w:r>
              <w:t>Format obrazu</w:t>
            </w:r>
            <w:r>
              <w:tab/>
              <w:t>16:9</w:t>
            </w:r>
          </w:p>
          <w:p w14:paraId="4D660C89" w14:textId="437FC618" w:rsidR="00A56D02" w:rsidRDefault="00A56D02" w:rsidP="00A464A1">
            <w:pPr>
              <w:spacing w:after="0" w:line="251" w:lineRule="auto"/>
              <w:ind w:left="71" w:right="64" w:firstLine="0"/>
            </w:pPr>
            <w:r>
              <w:t>Rodzaj podświetlenia</w:t>
            </w:r>
            <w:r>
              <w:tab/>
              <w:t>L</w:t>
            </w:r>
            <w:r w:rsidR="00CB78A3">
              <w:t>CD</w:t>
            </w:r>
          </w:p>
          <w:p w14:paraId="32A82355" w14:textId="77777777" w:rsidR="00A56D02" w:rsidRDefault="00CB78A3" w:rsidP="00A464A1">
            <w:pPr>
              <w:spacing w:after="0" w:line="251" w:lineRule="auto"/>
              <w:ind w:left="71" w:right="64" w:firstLine="0"/>
            </w:pPr>
            <w:r>
              <w:t>Powłoka matrycy matowa</w:t>
            </w:r>
          </w:p>
          <w:p w14:paraId="0822B840" w14:textId="77777777" w:rsidR="00CB78A3" w:rsidRDefault="00CB78A3" w:rsidP="00A464A1">
            <w:pPr>
              <w:spacing w:after="0" w:line="251" w:lineRule="auto"/>
              <w:ind w:left="71" w:right="64" w:firstLine="0"/>
            </w:pPr>
            <w:r w:rsidRPr="00CB78A3">
              <w:t>Częstotliwość odświeżania</w:t>
            </w:r>
            <w:r>
              <w:t xml:space="preserve"> </w:t>
            </w:r>
            <w:r w:rsidRPr="00CB78A3">
              <w:t xml:space="preserve">165 </w:t>
            </w:r>
            <w:proofErr w:type="spellStart"/>
            <w:r w:rsidRPr="00CB78A3">
              <w:t>Hz</w:t>
            </w:r>
            <w:proofErr w:type="spellEnd"/>
          </w:p>
          <w:p w14:paraId="7C40E8D9" w14:textId="6D03171E" w:rsidR="00CB78A3" w:rsidRDefault="00CB78A3" w:rsidP="00A464A1">
            <w:pPr>
              <w:spacing w:after="0" w:line="251" w:lineRule="auto"/>
              <w:ind w:left="71" w:right="64" w:firstLine="0"/>
            </w:pPr>
            <w:r w:rsidRPr="00CB78A3">
              <w:t xml:space="preserve">filtr światła </w:t>
            </w:r>
            <w:proofErr w:type="spellStart"/>
            <w:r w:rsidRPr="00CB78A3">
              <w:t>niebieskego</w:t>
            </w:r>
            <w:proofErr w:type="spellEnd"/>
          </w:p>
        </w:tc>
      </w:tr>
      <w:tr w:rsidR="00A56D02" w14:paraId="0BDB7736" w14:textId="77777777" w:rsidTr="00A464A1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C6E9CA4" w14:textId="77777777" w:rsidR="00A56D02" w:rsidRDefault="00A56D02" w:rsidP="00A464A1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A7C2CD3" w14:textId="77777777" w:rsidR="00A56D02" w:rsidRDefault="00A56D02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Złącza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F1AA292" w14:textId="77777777" w:rsidR="00A56D02" w:rsidRDefault="00A56D02" w:rsidP="00A464A1">
            <w:pPr>
              <w:spacing w:after="0" w:line="251" w:lineRule="auto"/>
              <w:ind w:left="71" w:right="0" w:firstLine="0"/>
              <w:jc w:val="left"/>
            </w:pPr>
            <w:r>
              <w:t>Minimum 1 x HDMI</w:t>
            </w:r>
          </w:p>
        </w:tc>
      </w:tr>
      <w:tr w:rsidR="00A56D02" w14:paraId="42AD08E5" w14:textId="77777777" w:rsidTr="00A464A1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D79009F" w14:textId="77777777" w:rsidR="00A56D02" w:rsidRDefault="00A56D02" w:rsidP="00A464A1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619C1D5" w14:textId="77777777" w:rsidR="00A56D02" w:rsidRDefault="00A56D02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Inne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52DDBC6" w14:textId="77777777" w:rsidR="00A56D02" w:rsidRDefault="00A56D02" w:rsidP="00A464A1">
            <w:pPr>
              <w:spacing w:after="0" w:line="251" w:lineRule="auto"/>
              <w:ind w:left="71" w:right="0" w:firstLine="0"/>
              <w:jc w:val="left"/>
            </w:pPr>
            <w:r>
              <w:t>standard VESA</w:t>
            </w:r>
            <w:r>
              <w:tab/>
              <w:t>100 x 100</w:t>
            </w:r>
          </w:p>
          <w:p w14:paraId="0B551B24" w14:textId="77777777" w:rsidR="00A56D02" w:rsidRDefault="00A56D02" w:rsidP="00A464A1">
            <w:pPr>
              <w:spacing w:after="0" w:line="251" w:lineRule="auto"/>
              <w:ind w:left="71" w:right="0" w:firstLine="0"/>
              <w:jc w:val="left"/>
            </w:pPr>
            <w:r>
              <w:t xml:space="preserve">Regulacja pochyłu, </w:t>
            </w:r>
          </w:p>
          <w:p w14:paraId="5AFEF03F" w14:textId="66DC423A" w:rsidR="00A56D02" w:rsidRDefault="00A56D02" w:rsidP="00A464A1">
            <w:pPr>
              <w:spacing w:after="0" w:line="251" w:lineRule="auto"/>
              <w:ind w:left="71" w:right="0" w:firstLine="0"/>
              <w:jc w:val="left"/>
            </w:pPr>
            <w:r>
              <w:t xml:space="preserve">Klasa energetyczna (2021) </w:t>
            </w:r>
            <w:r w:rsidR="00DB79A3">
              <w:t>G</w:t>
            </w:r>
          </w:p>
          <w:p w14:paraId="79C62CAE" w14:textId="4786B280" w:rsidR="00A56D02" w:rsidRDefault="00A56D02" w:rsidP="00DB79A3">
            <w:pPr>
              <w:spacing w:after="0" w:line="251" w:lineRule="auto"/>
              <w:ind w:left="71" w:right="0" w:firstLine="0"/>
              <w:jc w:val="left"/>
            </w:pPr>
            <w:r>
              <w:t>Akcesoria</w:t>
            </w:r>
            <w:r>
              <w:tab/>
              <w:t>minimum 1 kabel HDMI i 1 kabel zasilający (minimum 1m długości)</w:t>
            </w:r>
          </w:p>
        </w:tc>
      </w:tr>
      <w:tr w:rsidR="00A56D02" w14:paraId="7E50AF5C" w14:textId="77777777" w:rsidTr="00A464A1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33B1DF9" w14:textId="77777777" w:rsidR="00A56D02" w:rsidRDefault="00A56D02" w:rsidP="00A464A1">
            <w:pPr>
              <w:spacing w:after="0" w:line="251" w:lineRule="auto"/>
              <w:ind w:left="68" w:right="0" w:firstLine="0"/>
            </w:pPr>
            <w:r>
              <w:t>6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DF998B3" w14:textId="77777777" w:rsidR="00A56D02" w:rsidRDefault="00A56D02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B63CA32" w14:textId="77777777" w:rsidR="00A56D02" w:rsidRDefault="00A56D02" w:rsidP="00A464A1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</w:tr>
    </w:tbl>
    <w:p w14:paraId="4C090CEA" w14:textId="7BBA1644" w:rsidR="004E6E86" w:rsidRDefault="004E6E86">
      <w:pPr>
        <w:pStyle w:val="Akapitzlist"/>
        <w:ind w:left="360" w:firstLine="0"/>
      </w:pPr>
    </w:p>
    <w:p w14:paraId="2CF5393F" w14:textId="77777777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471B41DA" w14:textId="77777777" w:rsidR="00852F32" w:rsidRDefault="00852F32">
      <w:pPr>
        <w:pStyle w:val="Akapitzlist"/>
        <w:ind w:left="360" w:firstLine="0"/>
      </w:pPr>
    </w:p>
    <w:p w14:paraId="2131FB1A" w14:textId="61FBA454" w:rsidR="000B2BEF" w:rsidRPr="000B2BEF" w:rsidRDefault="000B2BEF" w:rsidP="000B2BEF">
      <w:pPr>
        <w:pStyle w:val="Akapitzlist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Monitor interaktywny 65”</w:t>
      </w:r>
      <w:r w:rsidR="00A11D4C">
        <w:rPr>
          <w:b/>
          <w:bCs/>
        </w:rPr>
        <w:t xml:space="preserve"> sztuk: 1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7"/>
        <w:gridCol w:w="2483"/>
        <w:gridCol w:w="7362"/>
      </w:tblGrid>
      <w:tr w:rsidR="000B2BEF" w14:paraId="4668DCD2" w14:textId="77777777" w:rsidTr="00A464A1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57AD9AF" w14:textId="77777777" w:rsidR="000B2BEF" w:rsidRDefault="000B2BEF" w:rsidP="00A464A1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24FDBBC2" w14:textId="77777777" w:rsidR="000B2BEF" w:rsidRDefault="000B2BEF" w:rsidP="00A464A1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518C942" w14:textId="77777777" w:rsidR="000B2BEF" w:rsidRDefault="000B2BEF" w:rsidP="00A464A1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12EDC345" w14:textId="77777777" w:rsidR="000B2BEF" w:rsidRDefault="000B2BEF" w:rsidP="00A464A1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</w:tr>
      <w:tr w:rsidR="000B2BEF" w14:paraId="2BFE5DEF" w14:textId="77777777" w:rsidTr="00A464A1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FEC4B51" w14:textId="77777777" w:rsidR="000B2BEF" w:rsidRDefault="000B2BEF" w:rsidP="00A464A1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71232E6" w14:textId="77777777" w:rsidR="000B2BEF" w:rsidRDefault="000B2BEF" w:rsidP="00A464A1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0377E8A" w14:textId="77777777" w:rsidR="000B2BEF" w:rsidRDefault="000B2BEF" w:rsidP="00A464A1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0B2BEF" w14:paraId="73C45794" w14:textId="77777777" w:rsidTr="00A464A1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8665F95" w14:textId="77777777" w:rsidR="000B2BEF" w:rsidRDefault="000B2BEF" w:rsidP="00A464A1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A6DB516" w14:textId="68575CA9" w:rsidR="000B2BEF" w:rsidRDefault="000B2BEF" w:rsidP="00A464A1">
            <w:pPr>
              <w:spacing w:after="0" w:line="251" w:lineRule="auto"/>
              <w:ind w:left="72" w:right="0" w:firstLine="0"/>
              <w:jc w:val="left"/>
            </w:pPr>
            <w:r w:rsidRPr="000B2BEF">
              <w:t>WYŚWIETLACZ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260AEE7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przekątna 65”</w:t>
            </w:r>
          </w:p>
          <w:p w14:paraId="11498406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rozdzielczość ekranu 4K/UHD (3840×2160)</w:t>
            </w:r>
          </w:p>
          <w:p w14:paraId="627E3E9B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podświetlenie matrycy Direct LED</w:t>
            </w:r>
          </w:p>
          <w:p w14:paraId="1FA5577A" w14:textId="25039505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czas reakcji matrycy minimum 8 ms</w:t>
            </w:r>
          </w:p>
          <w:p w14:paraId="621C9D62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odświeżanie 60 HZ dla 4K / UHD (3840×2160)</w:t>
            </w:r>
          </w:p>
          <w:p w14:paraId="57C3347A" w14:textId="43BED2B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wyświetlane kolory minimum 1,07 mld (10 bit)</w:t>
            </w:r>
          </w:p>
          <w:p w14:paraId="690D026C" w14:textId="408C1E2E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jasność minimum 350 cd/m2</w:t>
            </w:r>
          </w:p>
          <w:p w14:paraId="5B45D7AC" w14:textId="7AC054EF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kąty widzenia minimum 178°</w:t>
            </w:r>
          </w:p>
          <w:p w14:paraId="578064AB" w14:textId="6B96DAFD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kontrast minimum 4000:1</w:t>
            </w:r>
          </w:p>
          <w:p w14:paraId="7C738446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żywotność matrycy minimum 50 000 godzin</w:t>
            </w:r>
          </w:p>
          <w:p w14:paraId="0DC904A8" w14:textId="588ADD89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 w:rsidRPr="000B2BEF">
              <w:t xml:space="preserve">wzmacniana szyba frontowa Matowa szyba o grubości </w:t>
            </w:r>
            <w:r>
              <w:t xml:space="preserve">minimum </w:t>
            </w:r>
            <w:r w:rsidR="009B200A">
              <w:t>3</w:t>
            </w:r>
            <w:r w:rsidRPr="000B2BEF">
              <w:t xml:space="preserve"> mm oraz twardości 7 w skali Mohsa</w:t>
            </w:r>
          </w:p>
        </w:tc>
      </w:tr>
      <w:tr w:rsidR="000B2BEF" w14:paraId="20E68301" w14:textId="77777777" w:rsidTr="00A464A1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E60AB98" w14:textId="77777777" w:rsidR="000B2BEF" w:rsidRDefault="000B2BEF" w:rsidP="00A464A1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DA3D689" w14:textId="03101563" w:rsidR="000B2BEF" w:rsidRDefault="000B2BEF" w:rsidP="00A464A1">
            <w:pPr>
              <w:spacing w:after="0" w:line="251" w:lineRule="auto"/>
              <w:ind w:left="72" w:right="0" w:firstLine="0"/>
              <w:jc w:val="left"/>
            </w:pPr>
            <w:r w:rsidRPr="000B2BEF">
              <w:t>SPECYFIKACJA DOTYKU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2E5A59E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technologia Podczerwień (IR)</w:t>
            </w:r>
          </w:p>
          <w:p w14:paraId="432DA3BF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rejestracja Palec, palec w rękawiczce lub dowolny inny przedmiot</w:t>
            </w:r>
          </w:p>
          <w:p w14:paraId="2F28A8A8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minimalna średnica przedmiotu 3 mm</w:t>
            </w:r>
          </w:p>
          <w:p w14:paraId="7D976C8C" w14:textId="7DF0FFAF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ilość obsługiwanych punktów minimum 20</w:t>
            </w:r>
          </w:p>
          <w:p w14:paraId="79411579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rozdzielczość 32767 × 32767 pkt</w:t>
            </w:r>
          </w:p>
          <w:p w14:paraId="0108A20F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czas reakcji &lt;10 ms</w:t>
            </w:r>
          </w:p>
          <w:p w14:paraId="3760F573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precyzja 2 mm</w:t>
            </w:r>
          </w:p>
          <w:p w14:paraId="5E3DE3F2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wspierane systemy operacyjne Windows: 10, 8, 7, XP</w:t>
            </w:r>
          </w:p>
          <w:p w14:paraId="416A2A53" w14:textId="57460AB1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Linux / Mac</w:t>
            </w:r>
          </w:p>
        </w:tc>
      </w:tr>
      <w:tr w:rsidR="000B2BEF" w14:paraId="20DD5126" w14:textId="77777777" w:rsidTr="00A464A1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63C7077" w14:textId="77777777" w:rsidR="000B2BEF" w:rsidRDefault="000B2BEF" w:rsidP="00A464A1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7B35A6D" w14:textId="2F17C5A6" w:rsidR="000B2BEF" w:rsidRDefault="00A11D4C" w:rsidP="00A464A1">
            <w:pPr>
              <w:spacing w:after="0" w:line="251" w:lineRule="auto"/>
              <w:ind w:left="72" w:right="0" w:firstLine="0"/>
              <w:jc w:val="left"/>
            </w:pPr>
            <w:r w:rsidRPr="00A11D4C">
              <w:t>WEJ</w:t>
            </w:r>
            <w:r>
              <w:t>Ś</w:t>
            </w:r>
            <w:r w:rsidRPr="00A11D4C">
              <w:t>CIA/WYJŚCIA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1712384" w14:textId="77777777" w:rsidR="00A11D4C" w:rsidRDefault="00A11D4C" w:rsidP="00A11D4C">
            <w:pPr>
              <w:spacing w:after="0" w:line="251" w:lineRule="auto"/>
              <w:ind w:left="71" w:right="64" w:firstLine="0"/>
            </w:pPr>
            <w:r>
              <w:t>porty wejściowe HDMI 3x HDMI 2.0 (4K @ 60Hz)</w:t>
            </w:r>
          </w:p>
          <w:p w14:paraId="0FDCE05C" w14:textId="52EBB98F" w:rsidR="00A11D4C" w:rsidRDefault="00A11D4C" w:rsidP="00A11D4C">
            <w:pPr>
              <w:spacing w:after="0" w:line="251" w:lineRule="auto"/>
              <w:ind w:left="71" w:right="64" w:firstLine="0"/>
            </w:pPr>
            <w:r>
              <w:t>porty wyjściowe HDMI minimum 1</w:t>
            </w:r>
          </w:p>
          <w:p w14:paraId="07BD3856" w14:textId="77777777" w:rsidR="00A11D4C" w:rsidRDefault="00A11D4C" w:rsidP="00A11D4C">
            <w:pPr>
              <w:spacing w:after="0" w:line="251" w:lineRule="auto"/>
              <w:ind w:left="71" w:right="64" w:firstLine="0"/>
            </w:pPr>
            <w:r>
              <w:t>porty wejściowe VGA 1</w:t>
            </w:r>
          </w:p>
          <w:p w14:paraId="4B22B73A" w14:textId="77777777" w:rsidR="00A11D4C" w:rsidRDefault="00A11D4C" w:rsidP="00A11D4C">
            <w:pPr>
              <w:spacing w:after="0" w:line="251" w:lineRule="auto"/>
              <w:ind w:left="71" w:right="64" w:firstLine="0"/>
            </w:pPr>
            <w:r>
              <w:t>porty Audio 1 × wejście / 1 × wyjście</w:t>
            </w:r>
          </w:p>
          <w:p w14:paraId="4BEA23A5" w14:textId="30244869" w:rsidR="00A11D4C" w:rsidRDefault="00A11D4C" w:rsidP="00A11D4C">
            <w:pPr>
              <w:spacing w:after="0" w:line="251" w:lineRule="auto"/>
              <w:ind w:left="71" w:right="64" w:firstLine="0"/>
            </w:pPr>
            <w:r>
              <w:t>porty USB minimum 3 x USB 2.0 (2x na przodzie)</w:t>
            </w:r>
          </w:p>
          <w:p w14:paraId="1E2D5964" w14:textId="768F3715" w:rsidR="00A11D4C" w:rsidRDefault="00A11D4C" w:rsidP="00A11D4C">
            <w:pPr>
              <w:spacing w:after="0" w:line="251" w:lineRule="auto"/>
              <w:ind w:left="71" w:right="64" w:firstLine="0"/>
            </w:pPr>
            <w:r>
              <w:t>minimum 3 x USB 3.0</w:t>
            </w:r>
          </w:p>
          <w:p w14:paraId="18AB9BFF" w14:textId="77777777" w:rsidR="00A11D4C" w:rsidRDefault="00A11D4C" w:rsidP="00A11D4C">
            <w:pPr>
              <w:spacing w:after="0" w:line="251" w:lineRule="auto"/>
              <w:ind w:left="71" w:right="64" w:firstLine="0"/>
            </w:pPr>
            <w:r w:rsidRPr="00A11D4C">
              <w:t>wbudowane głośniki</w:t>
            </w:r>
          </w:p>
          <w:p w14:paraId="3A9F117C" w14:textId="0A8C4D0C" w:rsidR="00A11D4C" w:rsidRDefault="00A11D4C" w:rsidP="00A11D4C">
            <w:pPr>
              <w:spacing w:after="0" w:line="251" w:lineRule="auto"/>
              <w:ind w:left="71" w:right="64" w:firstLine="0"/>
            </w:pPr>
            <w:r>
              <w:t xml:space="preserve">port LAN (RJ45) </w:t>
            </w:r>
          </w:p>
          <w:p w14:paraId="07FD70CE" w14:textId="43747CCE" w:rsidR="000B2BEF" w:rsidRDefault="000B2BEF" w:rsidP="008709C4">
            <w:pPr>
              <w:spacing w:after="0" w:line="251" w:lineRule="auto"/>
              <w:ind w:right="64"/>
            </w:pPr>
          </w:p>
        </w:tc>
      </w:tr>
      <w:tr w:rsidR="000B2BEF" w14:paraId="0D0C3513" w14:textId="77777777" w:rsidTr="00A464A1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57EEF20" w14:textId="77777777" w:rsidR="000B2BEF" w:rsidRDefault="000B2BEF" w:rsidP="00A464A1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1A89409" w14:textId="78F6D4A3" w:rsidR="000B2BEF" w:rsidRDefault="00A11D4C" w:rsidP="00A464A1">
            <w:pPr>
              <w:spacing w:after="0" w:line="251" w:lineRule="auto"/>
              <w:ind w:left="72" w:right="0" w:firstLine="0"/>
              <w:jc w:val="left"/>
            </w:pPr>
            <w:r w:rsidRPr="00A11D4C">
              <w:t>INFORMACJE DOTYCZĄCE OPROGRAMOWANIA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3BFA118" w14:textId="77777777" w:rsidR="000B2BEF" w:rsidRDefault="00A11D4C" w:rsidP="00A464A1">
            <w:pPr>
              <w:spacing w:after="0" w:line="251" w:lineRule="auto"/>
              <w:ind w:left="71" w:right="0" w:firstLine="0"/>
              <w:jc w:val="left"/>
            </w:pPr>
            <w:r w:rsidRPr="00A11D4C">
              <w:t>język menu OSD</w:t>
            </w:r>
            <w:r>
              <w:t xml:space="preserve"> Polski</w:t>
            </w:r>
          </w:p>
          <w:p w14:paraId="1781D254" w14:textId="77777777" w:rsidR="00A11D4C" w:rsidRDefault="00A11D4C" w:rsidP="00A11D4C">
            <w:pPr>
              <w:spacing w:after="0" w:line="251" w:lineRule="auto"/>
              <w:ind w:left="71" w:right="0" w:firstLine="0"/>
              <w:jc w:val="left"/>
            </w:pPr>
            <w:r>
              <w:t>możliwość wgrania własnego logo Tak</w:t>
            </w:r>
          </w:p>
          <w:p w14:paraId="4B440F4F" w14:textId="2F83A532" w:rsidR="00A11D4C" w:rsidRDefault="00A11D4C" w:rsidP="00A11D4C">
            <w:pPr>
              <w:spacing w:after="0" w:line="251" w:lineRule="auto"/>
              <w:ind w:left="71" w:right="0" w:firstLine="0"/>
              <w:jc w:val="left"/>
            </w:pPr>
            <w:r>
              <w:t>możliwość zmiany nazwy źródła sygnału Tak</w:t>
            </w:r>
          </w:p>
        </w:tc>
      </w:tr>
      <w:tr w:rsidR="000B2BEF" w14:paraId="263ABDBC" w14:textId="77777777" w:rsidTr="00A464A1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85CD88B" w14:textId="77777777" w:rsidR="000B2BEF" w:rsidRDefault="000B2BEF" w:rsidP="00A464A1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CEC20A5" w14:textId="77777777" w:rsidR="000B2BEF" w:rsidRDefault="000B2BEF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Inne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E0895D8" w14:textId="77777777" w:rsidR="00A11D4C" w:rsidRDefault="00A11D4C" w:rsidP="00A11D4C">
            <w:pPr>
              <w:spacing w:after="0" w:line="251" w:lineRule="auto"/>
              <w:ind w:left="71" w:right="0" w:firstLine="0"/>
              <w:jc w:val="left"/>
            </w:pPr>
            <w:r>
              <w:t>rozstaw otworów VESA 600 x 400</w:t>
            </w:r>
          </w:p>
          <w:p w14:paraId="3E8C44DE" w14:textId="1C0EBE56" w:rsidR="000B2BEF" w:rsidRDefault="00A11D4C" w:rsidP="00A11D4C">
            <w:pPr>
              <w:spacing w:after="0" w:line="251" w:lineRule="auto"/>
              <w:ind w:left="71" w:right="0" w:firstLine="0"/>
              <w:jc w:val="left"/>
            </w:pPr>
            <w:r>
              <w:t>uchwyt naścienny w zestawie Tak</w:t>
            </w:r>
          </w:p>
        </w:tc>
      </w:tr>
      <w:tr w:rsidR="000B2BEF" w14:paraId="1B21689D" w14:textId="77777777" w:rsidTr="00A464A1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68D9AE8" w14:textId="77777777" w:rsidR="000B2BEF" w:rsidRDefault="000B2BEF" w:rsidP="00A464A1">
            <w:pPr>
              <w:spacing w:after="0" w:line="251" w:lineRule="auto"/>
              <w:ind w:left="68" w:right="0" w:firstLine="0"/>
            </w:pPr>
            <w:r>
              <w:t>6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17C864D" w14:textId="77777777" w:rsidR="000B2BEF" w:rsidRDefault="000B2BEF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13937E0" w14:textId="77777777" w:rsidR="000B2BEF" w:rsidRDefault="000B2BEF" w:rsidP="00A464A1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</w:tr>
    </w:tbl>
    <w:p w14:paraId="2FCB3158" w14:textId="7D156628" w:rsidR="00345470" w:rsidRDefault="00345470">
      <w:pPr>
        <w:pStyle w:val="Akapitzlist"/>
        <w:ind w:left="360" w:firstLine="0"/>
      </w:pPr>
    </w:p>
    <w:p w14:paraId="5CF2D015" w14:textId="56A1FA2E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1F079DD1" w14:textId="77777777" w:rsidR="009D0485" w:rsidRDefault="009D0485" w:rsidP="009D0485">
      <w:pPr>
        <w:pStyle w:val="Akapitzlist"/>
        <w:ind w:left="360" w:firstLine="0"/>
      </w:pPr>
    </w:p>
    <w:p w14:paraId="6A259D2D" w14:textId="4AAE19B3" w:rsidR="009D0485" w:rsidRPr="000B2BEF" w:rsidRDefault="009D0485" w:rsidP="004822D4">
      <w:pPr>
        <w:pStyle w:val="Akapitzlist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UTM sztuk: 1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7730"/>
      </w:tblGrid>
      <w:tr w:rsidR="009D0485" w14:paraId="7427BB20" w14:textId="77777777" w:rsidTr="00A464A1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00BC899" w14:textId="77777777" w:rsidR="009D0485" w:rsidRDefault="009D0485" w:rsidP="00A464A1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1F1B7C16" w14:textId="77777777" w:rsidR="009D0485" w:rsidRDefault="009D0485" w:rsidP="00A464A1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C741E0C" w14:textId="77777777" w:rsidR="009D0485" w:rsidRDefault="009D0485" w:rsidP="00A464A1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0DB1AC32" w14:textId="77777777" w:rsidR="009D0485" w:rsidRDefault="009D0485" w:rsidP="00A464A1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</w:tr>
      <w:tr w:rsidR="009D0485" w14:paraId="57BA4FCA" w14:textId="77777777" w:rsidTr="00A464A1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342A6F9" w14:textId="77777777" w:rsidR="009D0485" w:rsidRDefault="009D0485" w:rsidP="00A464A1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F0C6B1C" w14:textId="77777777" w:rsidR="009D0485" w:rsidRDefault="009D0485" w:rsidP="00A464A1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A75E40B" w14:textId="77777777" w:rsidR="009D0485" w:rsidRDefault="009D0485" w:rsidP="00A464A1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9D0485" w14:paraId="5DF00F70" w14:textId="77777777" w:rsidTr="00A464A1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193D166" w14:textId="77777777" w:rsidR="009D0485" w:rsidRDefault="009D0485" w:rsidP="00A464A1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ED507CD" w14:textId="2B71DACD" w:rsidR="009D0485" w:rsidRDefault="009D0485" w:rsidP="00A464A1">
            <w:pPr>
              <w:spacing w:after="0" w:line="251" w:lineRule="auto"/>
              <w:ind w:left="72" w:right="0" w:firstLine="0"/>
              <w:jc w:val="left"/>
            </w:pPr>
            <w:r>
              <w:t>UTM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9B40039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 xml:space="preserve">Minimum 2 porty WAN i 5 portów LAN GE, </w:t>
            </w:r>
          </w:p>
          <w:p w14:paraId="69796777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 xml:space="preserve">Wielofunkcyjna zapora UTM zawierająca: </w:t>
            </w:r>
          </w:p>
          <w:p w14:paraId="71833B7C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firewall,</w:t>
            </w:r>
          </w:p>
          <w:p w14:paraId="528DFC88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VPN,</w:t>
            </w:r>
          </w:p>
          <w:p w14:paraId="2C1DCA3E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antywirus,</w:t>
            </w:r>
          </w:p>
          <w:p w14:paraId="0DE48864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IPS (ochrona przed atakami),</w:t>
            </w:r>
          </w:p>
          <w:p w14:paraId="13510BF8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filtrowanie treści WWW,</w:t>
            </w:r>
          </w:p>
          <w:p w14:paraId="2744DFF1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ochrona przed spamem,</w:t>
            </w:r>
          </w:p>
          <w:p w14:paraId="184FF8E5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DLP (ochrona przed wyciekiem informacji poufnej),</w:t>
            </w:r>
          </w:p>
          <w:p w14:paraId="4F0C2296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kontrola aplikacji,</w:t>
            </w:r>
          </w:p>
          <w:p w14:paraId="1F97B394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optymalizacja pasma,</w:t>
            </w:r>
          </w:p>
          <w:p w14:paraId="19D0FB80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kontroler sieci bezprzewodowych,</w:t>
            </w:r>
          </w:p>
          <w:p w14:paraId="014D22F6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mocne uwierzytelnianie</w:t>
            </w:r>
          </w:p>
          <w:p w14:paraId="0742F975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</w:p>
          <w:p w14:paraId="2F68B8ED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Parametry produktu</w:t>
            </w:r>
          </w:p>
          <w:p w14:paraId="5F8B1CA6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Specyfikacja sprzętowa</w:t>
            </w:r>
          </w:p>
          <w:p w14:paraId="76D6E581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LAN</w:t>
            </w:r>
            <w:r>
              <w:tab/>
              <w:t>minimum 5x1GB</w:t>
            </w:r>
          </w:p>
          <w:p w14:paraId="2D2F7C40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WAN</w:t>
            </w:r>
            <w:r>
              <w:tab/>
              <w:t>minimum 2</w:t>
            </w:r>
          </w:p>
          <w:p w14:paraId="11BE7CCB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USB</w:t>
            </w:r>
            <w:r>
              <w:tab/>
              <w:t>minimum 1</w:t>
            </w:r>
          </w:p>
          <w:p w14:paraId="53C62D8B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proofErr w:type="spellStart"/>
            <w:r>
              <w:t>Console</w:t>
            </w:r>
            <w:proofErr w:type="spellEnd"/>
            <w:r>
              <w:tab/>
              <w:t>1</w:t>
            </w:r>
          </w:p>
          <w:p w14:paraId="2163643E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Wydajność systemu</w:t>
            </w:r>
          </w:p>
          <w:p w14:paraId="7D0951FF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 xml:space="preserve">Przepustowość Firewall (1518 </w:t>
            </w:r>
            <w:proofErr w:type="spellStart"/>
            <w:r>
              <w:t>byte</w:t>
            </w:r>
            <w:proofErr w:type="spellEnd"/>
            <w:r>
              <w:t xml:space="preserve"> UDP)</w:t>
            </w:r>
            <w:r>
              <w:tab/>
              <w:t xml:space="preserve">minimum 2.5 </w:t>
            </w:r>
            <w:proofErr w:type="spellStart"/>
            <w:r>
              <w:t>Gbps</w:t>
            </w:r>
            <w:proofErr w:type="spellEnd"/>
          </w:p>
          <w:p w14:paraId="699B9BAB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 xml:space="preserve">Przepustowość Firewall (512 </w:t>
            </w:r>
            <w:proofErr w:type="spellStart"/>
            <w:r>
              <w:t>byte</w:t>
            </w:r>
            <w:proofErr w:type="spellEnd"/>
            <w:r>
              <w:t xml:space="preserve"> UDP)</w:t>
            </w:r>
            <w:r>
              <w:tab/>
              <w:t xml:space="preserve">minimum 2.5 </w:t>
            </w:r>
            <w:proofErr w:type="spellStart"/>
            <w:r>
              <w:t>Gbps</w:t>
            </w:r>
            <w:proofErr w:type="spellEnd"/>
          </w:p>
          <w:p w14:paraId="11AFEF07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 xml:space="preserve">Przepustowość Firewall (64 </w:t>
            </w:r>
            <w:proofErr w:type="spellStart"/>
            <w:r>
              <w:t>byte</w:t>
            </w:r>
            <w:proofErr w:type="spellEnd"/>
            <w:r>
              <w:t xml:space="preserve"> UDP)</w:t>
            </w:r>
            <w:r>
              <w:tab/>
              <w:t xml:space="preserve">minimum 2.5 </w:t>
            </w:r>
            <w:proofErr w:type="spellStart"/>
            <w:r>
              <w:t>Gbps</w:t>
            </w:r>
            <w:proofErr w:type="spellEnd"/>
          </w:p>
          <w:p w14:paraId="25719558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proofErr w:type="spellStart"/>
            <w:r>
              <w:t>Opoźnienie</w:t>
            </w:r>
            <w:proofErr w:type="spellEnd"/>
            <w:r>
              <w:t xml:space="preserve"> Firewall</w:t>
            </w:r>
            <w:r>
              <w:tab/>
              <w:t xml:space="preserve">maksymalnie 180 </w:t>
            </w:r>
            <w:proofErr w:type="spellStart"/>
            <w:r>
              <w:t>μs</w:t>
            </w:r>
            <w:proofErr w:type="spellEnd"/>
          </w:p>
          <w:p w14:paraId="117B147B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Przepustowość Firewall (PPS)</w:t>
            </w:r>
            <w:r>
              <w:tab/>
              <w:t xml:space="preserve">375 </w:t>
            </w:r>
            <w:proofErr w:type="spellStart"/>
            <w:r>
              <w:t>Kpps</w:t>
            </w:r>
            <w:proofErr w:type="spellEnd"/>
          </w:p>
          <w:p w14:paraId="4FF53C63" w14:textId="50437714" w:rsidR="009B200A" w:rsidRDefault="009B200A" w:rsidP="009B200A">
            <w:pPr>
              <w:spacing w:after="0" w:line="251" w:lineRule="auto"/>
              <w:ind w:left="71" w:right="0" w:firstLine="0"/>
              <w:jc w:val="left"/>
            </w:pPr>
            <w:r>
              <w:t>Liczba jednoczesnych sesji (TCP)</w:t>
            </w:r>
            <w:r>
              <w:tab/>
              <w:t>minimum 700</w:t>
            </w:r>
            <w:r>
              <w:t> </w:t>
            </w:r>
            <w:r>
              <w:t>000</w:t>
            </w:r>
          </w:p>
          <w:p w14:paraId="1B9DB8FC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Liczba nowych sesji/sekundę (TCP)</w:t>
            </w:r>
            <w:r>
              <w:tab/>
              <w:t>minimum 21 000</w:t>
            </w:r>
          </w:p>
          <w:p w14:paraId="0CCE6D39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Liczba zasad zapory</w:t>
            </w:r>
            <w:r>
              <w:tab/>
              <w:t>5 000</w:t>
            </w:r>
          </w:p>
          <w:p w14:paraId="6640D6BB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 xml:space="preserve">Przepustowość </w:t>
            </w:r>
            <w:proofErr w:type="spellStart"/>
            <w:r>
              <w:t>IPSec</w:t>
            </w:r>
            <w:proofErr w:type="spellEnd"/>
            <w:r>
              <w:t xml:space="preserve"> VPN (512 </w:t>
            </w:r>
            <w:proofErr w:type="spellStart"/>
            <w:r>
              <w:t>byte</w:t>
            </w:r>
            <w:proofErr w:type="spellEnd"/>
            <w:r>
              <w:t>)</w:t>
            </w:r>
            <w:r>
              <w:tab/>
              <w:t xml:space="preserve">minimum 90 </w:t>
            </w:r>
            <w:proofErr w:type="spellStart"/>
            <w:r>
              <w:t>Mbps</w:t>
            </w:r>
            <w:proofErr w:type="spellEnd"/>
          </w:p>
          <w:p w14:paraId="607AB885" w14:textId="66AD7AED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Przepustowość IPS (Enterprise)</w:t>
            </w:r>
            <w:r>
              <w:tab/>
              <w:t xml:space="preserve">minimum </w:t>
            </w:r>
            <w:r w:rsidR="009B200A">
              <w:t>1,4</w:t>
            </w:r>
            <w:r>
              <w:t xml:space="preserve"> </w:t>
            </w:r>
            <w:proofErr w:type="spellStart"/>
            <w:r w:rsidR="009B200A">
              <w:t>G</w:t>
            </w:r>
            <w:r>
              <w:t>bps</w:t>
            </w:r>
            <w:proofErr w:type="spellEnd"/>
          </w:p>
          <w:p w14:paraId="5F05B86E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Liczba tuneli VPN (Klient-Brama/Brama-Brama)</w:t>
            </w:r>
            <w:r>
              <w:tab/>
              <w:t>minimum 250/200</w:t>
            </w:r>
          </w:p>
          <w:p w14:paraId="7981464C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</w:p>
          <w:p w14:paraId="2C4B4057" w14:textId="6F72D8DA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Urządzenie powinno być dostarczone wraz z minimum 3 letnią subskrypcją zabezpieczeń.</w:t>
            </w:r>
          </w:p>
        </w:tc>
      </w:tr>
    </w:tbl>
    <w:p w14:paraId="4054B95E" w14:textId="623BAA3F" w:rsidR="004E6E86" w:rsidRDefault="004E6E86" w:rsidP="004822D4">
      <w:pPr>
        <w:pStyle w:val="Akapitzlist"/>
        <w:ind w:left="360" w:firstLine="0"/>
      </w:pPr>
    </w:p>
    <w:p w14:paraId="25FF0C21" w14:textId="77777777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215F5B3B" w14:textId="77777777" w:rsidR="004822D4" w:rsidRDefault="004822D4" w:rsidP="004822D4">
      <w:pPr>
        <w:pStyle w:val="Akapitzlist"/>
        <w:ind w:left="360" w:firstLine="0"/>
      </w:pPr>
    </w:p>
    <w:p w14:paraId="0D5822E5" w14:textId="216009F0" w:rsidR="004822D4" w:rsidRPr="004E6E86" w:rsidRDefault="004822D4" w:rsidP="004E6E86">
      <w:pPr>
        <w:pStyle w:val="Akapitzlist"/>
        <w:numPr>
          <w:ilvl w:val="0"/>
          <w:numId w:val="4"/>
        </w:numPr>
        <w:rPr>
          <w:b/>
          <w:bCs/>
        </w:rPr>
      </w:pPr>
      <w:r w:rsidRPr="004E6E86">
        <w:rPr>
          <w:b/>
          <w:bCs/>
        </w:rPr>
        <w:t>Przewody USB, HDMI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7730"/>
      </w:tblGrid>
      <w:tr w:rsidR="004822D4" w14:paraId="68E6ADEB" w14:textId="77777777" w:rsidTr="00A464A1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93F5335" w14:textId="77777777" w:rsidR="004822D4" w:rsidRDefault="004822D4" w:rsidP="00A464A1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5D67CB94" w14:textId="77777777" w:rsidR="004822D4" w:rsidRDefault="004822D4" w:rsidP="00A464A1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1F9D6DD" w14:textId="77777777" w:rsidR="004822D4" w:rsidRDefault="004822D4" w:rsidP="00A464A1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18B4BDEB" w14:textId="77777777" w:rsidR="004822D4" w:rsidRDefault="004822D4" w:rsidP="00A464A1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</w:tr>
      <w:tr w:rsidR="004822D4" w14:paraId="4C56F624" w14:textId="77777777" w:rsidTr="00A464A1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4AB107F" w14:textId="77777777" w:rsidR="004822D4" w:rsidRDefault="004822D4" w:rsidP="00A464A1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1A4C934" w14:textId="77777777" w:rsidR="004822D4" w:rsidRDefault="004822D4" w:rsidP="00A464A1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9C7AD7B" w14:textId="77777777" w:rsidR="004822D4" w:rsidRDefault="004822D4" w:rsidP="00A464A1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4822D4" w14:paraId="44D46FC0" w14:textId="77777777" w:rsidTr="00A464A1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F2D8E3B" w14:textId="77777777" w:rsidR="004822D4" w:rsidRDefault="004822D4" w:rsidP="00A464A1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1B64E64" w14:textId="739441CC" w:rsidR="004822D4" w:rsidRDefault="004822D4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Przewody USB </w:t>
            </w:r>
            <w:r w:rsidR="008709C4">
              <w:t xml:space="preserve"> </w:t>
            </w:r>
            <w:r>
              <w:t>sztuk</w:t>
            </w:r>
            <w:r w:rsidR="008709C4">
              <w:t>:10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BCEBA77" w14:textId="336FFF3C" w:rsidR="004822D4" w:rsidRDefault="004822D4" w:rsidP="00A464A1">
            <w:pPr>
              <w:spacing w:after="0" w:line="251" w:lineRule="auto"/>
              <w:ind w:left="71" w:right="0" w:firstLine="0"/>
              <w:jc w:val="left"/>
            </w:pPr>
            <w:r>
              <w:t>Umożliwiające podłączenie drukarek wyszególnionych w specyfikacji do komputera (port USB), długość minimum 3m, kolor czarny</w:t>
            </w:r>
          </w:p>
        </w:tc>
      </w:tr>
      <w:tr w:rsidR="004822D4" w14:paraId="354E5654" w14:textId="77777777" w:rsidTr="00A464A1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D4695F3" w14:textId="0FECD94A" w:rsidR="004822D4" w:rsidRDefault="004822D4" w:rsidP="00A464A1">
            <w:pPr>
              <w:spacing w:after="0" w:line="251" w:lineRule="auto"/>
              <w:ind w:left="68" w:right="0" w:firstLine="0"/>
            </w:pPr>
            <w:r>
              <w:t>2.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FB5B329" w14:textId="77777777" w:rsidR="004822D4" w:rsidRDefault="004822D4" w:rsidP="00A464A1">
            <w:pPr>
              <w:spacing w:after="0" w:line="251" w:lineRule="auto"/>
              <w:ind w:left="72" w:right="0" w:firstLine="0"/>
              <w:jc w:val="left"/>
            </w:pPr>
            <w:r>
              <w:t>Przewód HDMI</w:t>
            </w:r>
          </w:p>
          <w:p w14:paraId="67F352AF" w14:textId="49478DD5" w:rsidR="008709C4" w:rsidRDefault="008709C4" w:rsidP="00A464A1">
            <w:pPr>
              <w:spacing w:after="0" w:line="251" w:lineRule="auto"/>
              <w:ind w:left="72" w:right="0" w:firstLine="0"/>
              <w:jc w:val="left"/>
            </w:pPr>
            <w:r>
              <w:t>Sztuk: 30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1969A8A" w14:textId="77777777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>Specyfikacja</w:t>
            </w:r>
          </w:p>
          <w:p w14:paraId="69B38343" w14:textId="77777777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>Wersja HDMI - 1.4</w:t>
            </w:r>
          </w:p>
          <w:p w14:paraId="26BF8718" w14:textId="77777777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>Max szerokość pasma sygnału - 340 MHz</w:t>
            </w:r>
          </w:p>
          <w:p w14:paraId="1CAE70D3" w14:textId="77777777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 xml:space="preserve">Max przepływ TMDS - 10,2 </w:t>
            </w:r>
            <w:proofErr w:type="spellStart"/>
            <w:r>
              <w:t>Gbit</w:t>
            </w:r>
            <w:proofErr w:type="spellEnd"/>
            <w:r>
              <w:t>/s</w:t>
            </w:r>
          </w:p>
          <w:p w14:paraId="6B2AFE9B" w14:textId="77777777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>Głębia koloru - 48 bit/</w:t>
            </w:r>
            <w:proofErr w:type="spellStart"/>
            <w:r>
              <w:t>px</w:t>
            </w:r>
            <w:proofErr w:type="spellEnd"/>
          </w:p>
          <w:p w14:paraId="6B7663BC" w14:textId="77777777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>Max rozdzielczość złącza - 4096x2160p24</w:t>
            </w:r>
          </w:p>
          <w:p w14:paraId="37DD2500" w14:textId="39BCEFA8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 xml:space="preserve">Długość </w:t>
            </w:r>
            <w:r w:rsidR="008709C4">
              <w:t>–</w:t>
            </w:r>
            <w:r>
              <w:t xml:space="preserve"> </w:t>
            </w:r>
            <w:r w:rsidR="008709C4">
              <w:t xml:space="preserve">minimum </w:t>
            </w:r>
            <w:r>
              <w:t>5m</w:t>
            </w:r>
          </w:p>
          <w:p w14:paraId="39E134A9" w14:textId="77777777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>Obsługiwane rozdzielczości wideo:</w:t>
            </w:r>
          </w:p>
          <w:p w14:paraId="0FAE1210" w14:textId="77777777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>4096x2160 - 4K</w:t>
            </w:r>
          </w:p>
          <w:p w14:paraId="23F79B0C" w14:textId="77777777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>2048×1152 - 2K</w:t>
            </w:r>
          </w:p>
          <w:p w14:paraId="6D03EDC7" w14:textId="77777777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>1920x1080 - 1080i</w:t>
            </w:r>
          </w:p>
          <w:p w14:paraId="7CB7E162" w14:textId="4AC5E401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>1280x720 - 720p</w:t>
            </w:r>
          </w:p>
        </w:tc>
      </w:tr>
    </w:tbl>
    <w:p w14:paraId="38FCFFEC" w14:textId="6B3DB52B" w:rsidR="009D0485" w:rsidRDefault="009D0485">
      <w:pPr>
        <w:pStyle w:val="Akapitzlist"/>
        <w:ind w:left="360" w:firstLine="0"/>
      </w:pPr>
    </w:p>
    <w:p w14:paraId="208400EC" w14:textId="54A1069B" w:rsidR="000C2652" w:rsidRPr="004E6E86" w:rsidRDefault="000C2652" w:rsidP="000C2652">
      <w:pPr>
        <w:pStyle w:val="Akapitzlist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Montaż i konfiguracja UTM i serwera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7730"/>
      </w:tblGrid>
      <w:tr w:rsidR="000C2652" w14:paraId="390E9F45" w14:textId="77777777" w:rsidTr="00775129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324231F" w14:textId="77777777" w:rsidR="000C2652" w:rsidRDefault="000C2652" w:rsidP="00775129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1C641762" w14:textId="77777777" w:rsidR="000C2652" w:rsidRDefault="000C2652" w:rsidP="00775129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6E1CA25" w14:textId="77777777" w:rsidR="000C2652" w:rsidRDefault="000C2652" w:rsidP="00775129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5F14B91E" w14:textId="77777777" w:rsidR="000C2652" w:rsidRDefault="000C2652" w:rsidP="00775129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</w:tr>
      <w:tr w:rsidR="000C2652" w14:paraId="6D61F8D8" w14:textId="77777777" w:rsidTr="00775129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100FF13" w14:textId="77777777" w:rsidR="000C2652" w:rsidRDefault="000C2652" w:rsidP="00775129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E4629B0" w14:textId="77777777" w:rsidR="000C2652" w:rsidRDefault="000C2652" w:rsidP="00775129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4B9F7BE" w14:textId="77777777" w:rsidR="000C2652" w:rsidRDefault="000C2652" w:rsidP="00775129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0C2652" w14:paraId="36FCC511" w14:textId="77777777" w:rsidTr="00775129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2945D3B" w14:textId="77777777" w:rsidR="000C2652" w:rsidRDefault="000C2652" w:rsidP="00775129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0C99219" w14:textId="06F3DEE6" w:rsidR="000C2652" w:rsidRDefault="000C2652" w:rsidP="00775129">
            <w:pPr>
              <w:spacing w:after="0" w:line="251" w:lineRule="auto"/>
              <w:ind w:left="72" w:right="0" w:firstLine="0"/>
              <w:jc w:val="left"/>
            </w:pPr>
            <w:r>
              <w:t>Montaż szafy i urządzeń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FF6B7F9" w14:textId="0FD02981" w:rsidR="000C2652" w:rsidRDefault="000C2652" w:rsidP="00775129">
            <w:pPr>
              <w:spacing w:after="0" w:line="251" w:lineRule="auto"/>
              <w:ind w:left="71" w:right="0" w:firstLine="0"/>
              <w:jc w:val="left"/>
            </w:pPr>
            <w:r>
              <w:t>Montaż szafy RACK z pozycji 6 zamówienia we wskazanym pomieszczeniu prze zamawiającego. W szafie należy zamontować UPS, Serwer oraz UTM</w:t>
            </w:r>
          </w:p>
        </w:tc>
      </w:tr>
      <w:tr w:rsidR="000C2652" w14:paraId="0DB555A5" w14:textId="77777777" w:rsidTr="00775129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A20EF86" w14:textId="77777777" w:rsidR="000C2652" w:rsidRDefault="000C2652" w:rsidP="00775129">
            <w:pPr>
              <w:spacing w:after="0" w:line="251" w:lineRule="auto"/>
              <w:ind w:left="68" w:right="0" w:firstLine="0"/>
            </w:pPr>
            <w:r>
              <w:t>2.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C8F15F2" w14:textId="61AF684C" w:rsidR="000C2652" w:rsidRDefault="000C2652" w:rsidP="00775129">
            <w:pPr>
              <w:spacing w:after="0" w:line="251" w:lineRule="auto"/>
              <w:ind w:left="72" w:right="0" w:firstLine="0"/>
              <w:jc w:val="left"/>
            </w:pPr>
            <w:r>
              <w:t>Konfiguracja urządzeń sieciowych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70108A4" w14:textId="4DE3B515" w:rsidR="000C2652" w:rsidRDefault="000C2652" w:rsidP="00775129">
            <w:pPr>
              <w:spacing w:after="0" w:line="251" w:lineRule="auto"/>
              <w:ind w:left="71" w:right="0" w:firstLine="0"/>
              <w:jc w:val="left"/>
            </w:pPr>
            <w:r>
              <w:t xml:space="preserve">Konfiguracja polegać będzie na podłączeniu i skonfigurowaniu serwera </w:t>
            </w:r>
            <w:r w:rsidR="00DE4DA5">
              <w:t xml:space="preserve">oraz </w:t>
            </w:r>
            <w:r>
              <w:t>UTM</w:t>
            </w:r>
            <w:r w:rsidR="00DE4DA5">
              <w:t xml:space="preserve"> do pracy z istniejącą siecią informatyczną w szkole oraz zapewniającą dostęp do Internetu (wykorzystujący obecny typ łącza).</w:t>
            </w:r>
          </w:p>
        </w:tc>
      </w:tr>
    </w:tbl>
    <w:p w14:paraId="395C2F01" w14:textId="77777777" w:rsidR="000C2652" w:rsidRDefault="000C2652">
      <w:pPr>
        <w:pStyle w:val="Akapitzlist"/>
        <w:ind w:left="360" w:firstLine="0"/>
      </w:pPr>
    </w:p>
    <w:sectPr w:rsidR="000C2652" w:rsidSect="00AA39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43A7E" w14:textId="77777777" w:rsidR="009B5121" w:rsidRDefault="009B5121">
      <w:pPr>
        <w:spacing w:after="0" w:line="240" w:lineRule="auto"/>
      </w:pPr>
      <w:r>
        <w:separator/>
      </w:r>
    </w:p>
  </w:endnote>
  <w:endnote w:type="continuationSeparator" w:id="0">
    <w:p w14:paraId="6E04BF4A" w14:textId="77777777" w:rsidR="009B5121" w:rsidRDefault="009B5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B5C13" w14:textId="77777777" w:rsidR="00782341" w:rsidRDefault="007823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604653956"/>
      <w:docPartObj>
        <w:docPartGallery w:val="Page Numbers (Bottom of Page)"/>
        <w:docPartUnique/>
      </w:docPartObj>
    </w:sdtPr>
    <w:sdtEndPr/>
    <w:sdtContent>
      <w:p w14:paraId="7375406E" w14:textId="4AA8FE37" w:rsidR="00782341" w:rsidRDefault="00782341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separate"/>
        </w:r>
        <w:r w:rsidRPr="00782341"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6732E50E" w14:textId="77777777" w:rsidR="00782341" w:rsidRDefault="007823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264305533"/>
      <w:docPartObj>
        <w:docPartGallery w:val="Page Numbers (Bottom of Page)"/>
        <w:docPartUnique/>
      </w:docPartObj>
    </w:sdtPr>
    <w:sdtEndPr/>
    <w:sdtContent>
      <w:p w14:paraId="3924AF25" w14:textId="30B908D6" w:rsidR="00782341" w:rsidRDefault="00782341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separate"/>
        </w:r>
        <w:r w:rsidRPr="00782341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1E687790" w14:textId="77777777" w:rsidR="00782341" w:rsidRDefault="007823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C1832" w14:textId="77777777" w:rsidR="009B5121" w:rsidRDefault="009B5121">
      <w:pPr>
        <w:spacing w:after="0" w:line="240" w:lineRule="auto"/>
      </w:pPr>
      <w:r>
        <w:separator/>
      </w:r>
    </w:p>
  </w:footnote>
  <w:footnote w:type="continuationSeparator" w:id="0">
    <w:p w14:paraId="66066DDA" w14:textId="77777777" w:rsidR="009B5121" w:rsidRDefault="009B51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91C8F" w14:textId="77777777" w:rsidR="00782341" w:rsidRDefault="007823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F5544" w14:textId="77777777" w:rsidR="00782341" w:rsidRDefault="007823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FDA3E" w14:textId="09DA56A4" w:rsidR="00AA398A" w:rsidRDefault="00AA398A" w:rsidP="00AA398A">
    <w:pPr>
      <w:pStyle w:val="Nagwek"/>
      <w:ind w:left="142"/>
    </w:pPr>
    <w:r>
      <w:rPr>
        <w:noProof/>
        <w:sz w:val="28"/>
        <w:szCs w:val="28"/>
      </w:rPr>
      <w:drawing>
        <wp:inline distT="0" distB="0" distL="0" distR="0" wp14:anchorId="14D78BEE" wp14:editId="1F9DF55B">
          <wp:extent cx="6088380" cy="594360"/>
          <wp:effectExtent l="0" t="0" r="7620" b="0"/>
          <wp:docPr id="9" name="Obraz 9" descr="EFRR_Samorzad_kolor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RR_Samorzad_kolor-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8380" cy="594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546395" w14:textId="77777777" w:rsidR="00AA398A" w:rsidRPr="00AA398A" w:rsidRDefault="00AA398A" w:rsidP="00AA39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D3C47"/>
    <w:multiLevelType w:val="multilevel"/>
    <w:tmpl w:val="4EE8A1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4CF5854"/>
    <w:multiLevelType w:val="hybridMultilevel"/>
    <w:tmpl w:val="63760AAE"/>
    <w:lvl w:ilvl="0" w:tplc="FFFFFFFF">
      <w:start w:val="8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024DEC"/>
    <w:multiLevelType w:val="multilevel"/>
    <w:tmpl w:val="D2826B42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3" w15:restartNumberingAfterBreak="0">
    <w:nsid w:val="3A88457F"/>
    <w:multiLevelType w:val="hybridMultilevel"/>
    <w:tmpl w:val="63760AAE"/>
    <w:lvl w:ilvl="0" w:tplc="FFFFFFFF">
      <w:start w:val="8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EA6C7E"/>
    <w:multiLevelType w:val="hybridMultilevel"/>
    <w:tmpl w:val="63760AAE"/>
    <w:lvl w:ilvl="0" w:tplc="5CAA670A">
      <w:start w:val="8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8C0A29"/>
    <w:multiLevelType w:val="hybridMultilevel"/>
    <w:tmpl w:val="63760AAE"/>
    <w:lvl w:ilvl="0" w:tplc="FFFFFFFF">
      <w:start w:val="8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F57EF2"/>
    <w:multiLevelType w:val="multilevel"/>
    <w:tmpl w:val="D2826B42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7" w15:restartNumberingAfterBreak="0">
    <w:nsid w:val="6BB66A59"/>
    <w:multiLevelType w:val="hybridMultilevel"/>
    <w:tmpl w:val="63760AAE"/>
    <w:lvl w:ilvl="0" w:tplc="FFFFFFFF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633D39"/>
    <w:multiLevelType w:val="multilevel"/>
    <w:tmpl w:val="D2826B42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8"/>
  </w:num>
  <w:num w:numId="6">
    <w:abstractNumId w:val="7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748"/>
    <w:rsid w:val="00093A37"/>
    <w:rsid w:val="000B2BEF"/>
    <w:rsid w:val="000C2652"/>
    <w:rsid w:val="001561BF"/>
    <w:rsid w:val="001A3531"/>
    <w:rsid w:val="0020549F"/>
    <w:rsid w:val="00212F21"/>
    <w:rsid w:val="00345470"/>
    <w:rsid w:val="003773DF"/>
    <w:rsid w:val="004822D4"/>
    <w:rsid w:val="004A2A4C"/>
    <w:rsid w:val="004A3208"/>
    <w:rsid w:val="004E6E86"/>
    <w:rsid w:val="00507748"/>
    <w:rsid w:val="00560E12"/>
    <w:rsid w:val="0066660F"/>
    <w:rsid w:val="007228C6"/>
    <w:rsid w:val="00782341"/>
    <w:rsid w:val="007D5FC3"/>
    <w:rsid w:val="00852F32"/>
    <w:rsid w:val="008709C4"/>
    <w:rsid w:val="0097476C"/>
    <w:rsid w:val="009B200A"/>
    <w:rsid w:val="009B5121"/>
    <w:rsid w:val="009D0485"/>
    <w:rsid w:val="00A11D4C"/>
    <w:rsid w:val="00A34081"/>
    <w:rsid w:val="00A56D02"/>
    <w:rsid w:val="00A873DE"/>
    <w:rsid w:val="00AA398A"/>
    <w:rsid w:val="00BE5BBF"/>
    <w:rsid w:val="00CB78A3"/>
    <w:rsid w:val="00D767C9"/>
    <w:rsid w:val="00DB79A3"/>
    <w:rsid w:val="00DE4DA5"/>
    <w:rsid w:val="00E03FAF"/>
    <w:rsid w:val="00F44348"/>
    <w:rsid w:val="00F67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58D2D"/>
  <w15:docId w15:val="{1CC09FC0-624A-43D8-8122-C9350E093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6D02"/>
    <w:pPr>
      <w:suppressAutoHyphens/>
      <w:spacing w:after="5" w:line="264" w:lineRule="auto"/>
      <w:ind w:left="10" w:right="174" w:hanging="10"/>
      <w:jc w:val="both"/>
    </w:pPr>
    <w:rPr>
      <w:rFonts w:ascii="Arial" w:eastAsia="Arial" w:hAnsi="Arial" w:cs="Arial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odstawowy">
    <w:name w:val="Body Text"/>
    <w:basedOn w:val="Normalny"/>
    <w:link w:val="TekstpodstawowyZnak1"/>
    <w:rsid w:val="001561BF"/>
    <w:pPr>
      <w:autoSpaceDN/>
      <w:spacing w:after="140" w:line="276" w:lineRule="auto"/>
      <w:ind w:left="0" w:right="0" w:firstLine="0"/>
      <w:jc w:val="left"/>
    </w:pPr>
    <w:rPr>
      <w:rFonts w:ascii="Liberation Serif" w:eastAsia="SimSun" w:hAnsi="Liberation Serif" w:cs="Mangal"/>
      <w:color w:val="auto"/>
      <w:kern w:val="2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uiPriority w:val="99"/>
    <w:semiHidden/>
    <w:rsid w:val="001561BF"/>
    <w:rPr>
      <w:rFonts w:ascii="Arial" w:eastAsia="Arial" w:hAnsi="Arial" w:cs="Arial"/>
      <w:color w:val="000000"/>
      <w:sz w:val="24"/>
      <w:lang w:eastAsia="pl-PL"/>
    </w:rPr>
  </w:style>
  <w:style w:type="character" w:customStyle="1" w:styleId="TekstpodstawowyZnak1">
    <w:name w:val="Tekst podstawowy Znak1"/>
    <w:basedOn w:val="Domylnaczcionkaakapitu"/>
    <w:link w:val="Tekstpodstawowy"/>
    <w:rsid w:val="001561BF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1561BF"/>
    <w:pPr>
      <w:suppressAutoHyphens/>
      <w:autoSpaceDN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">
    <w:name w:val="header"/>
    <w:aliases w:val="Nagłówek strony,hd"/>
    <w:basedOn w:val="Normalny"/>
    <w:link w:val="NagwekZnak"/>
    <w:uiPriority w:val="99"/>
    <w:unhideWhenUsed/>
    <w:rsid w:val="00722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7228C6"/>
    <w:rPr>
      <w:rFonts w:ascii="Arial" w:eastAsia="Arial" w:hAnsi="Arial" w:cs="Arial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22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28C6"/>
    <w:rPr>
      <w:rFonts w:ascii="Arial" w:eastAsia="Arial" w:hAnsi="Arial" w:cs="Arial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2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28C6"/>
    <w:rPr>
      <w:rFonts w:ascii="Tahoma" w:eastAsia="Arial" w:hAnsi="Tahoma" w:cs="Tahoma"/>
      <w:color w:val="00000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2799</Words>
  <Characters>16800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Marcin Kepara</cp:lastModifiedBy>
  <cp:revision>2</cp:revision>
  <dcterms:created xsi:type="dcterms:W3CDTF">2022-02-01T06:17:00Z</dcterms:created>
  <dcterms:modified xsi:type="dcterms:W3CDTF">2022-02-01T06:17:00Z</dcterms:modified>
</cp:coreProperties>
</file>