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3A703E" w14:textId="77777777" w:rsidR="00B36CA1" w:rsidRDefault="00B36CA1" w:rsidP="00B36CA1">
      <w:pPr>
        <w:tabs>
          <w:tab w:val="num" w:pos="0"/>
        </w:tabs>
        <w:ind w:left="567" w:hanging="567"/>
        <w:jc w:val="right"/>
        <w:rPr>
          <w:rFonts w:hint="eastAsia"/>
        </w:rPr>
      </w:pPr>
      <w:r>
        <w:t>Załącznik nr 2-2 do SWZ</w:t>
      </w:r>
    </w:p>
    <w:p w14:paraId="48F0DDA7" w14:textId="77777777" w:rsidR="00B36CA1" w:rsidRDefault="00B36CA1" w:rsidP="00B36CA1">
      <w:pPr>
        <w:tabs>
          <w:tab w:val="num" w:pos="0"/>
        </w:tabs>
        <w:ind w:left="567" w:hanging="567"/>
        <w:jc w:val="center"/>
        <w:rPr>
          <w:rFonts w:hint="eastAsia"/>
        </w:rPr>
      </w:pPr>
      <w:r>
        <w:t>Część 2 zamówienia</w:t>
      </w:r>
    </w:p>
    <w:p w14:paraId="5B74356B" w14:textId="77777777" w:rsidR="00B36CA1" w:rsidRDefault="00B36CA1" w:rsidP="00B36CA1">
      <w:pPr>
        <w:jc w:val="center"/>
        <w:rPr>
          <w:rFonts w:hint="eastAsia"/>
        </w:rPr>
      </w:pPr>
      <w:r>
        <w:t>OPZ</w:t>
      </w:r>
    </w:p>
    <w:p w14:paraId="14323D57" w14:textId="77777777" w:rsidR="00B36CA1" w:rsidRDefault="00B36CA1" w:rsidP="00B36CA1">
      <w:pPr>
        <w:pStyle w:val="Standard"/>
        <w:jc w:val="center"/>
        <w:rPr>
          <w:rFonts w:hint="eastAsia"/>
        </w:rPr>
      </w:pPr>
      <w:r>
        <w:t>Wyposażenie do pracowni obrabiarek konwencjonalnych</w:t>
      </w:r>
    </w:p>
    <w:p w14:paraId="6667E28F" w14:textId="77777777" w:rsidR="00B36CA1" w:rsidRDefault="00B36CA1" w:rsidP="00B36CA1">
      <w:pPr>
        <w:pStyle w:val="Standard"/>
        <w:ind w:left="720"/>
        <w:rPr>
          <w:rFonts w:hint="eastAsia"/>
        </w:rPr>
      </w:pPr>
    </w:p>
    <w:p w14:paraId="3A6B6B61" w14:textId="77777777" w:rsidR="00B36CA1" w:rsidRDefault="00B36CA1" w:rsidP="00B36CA1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t xml:space="preserve">Przedmiotem zamówienia jest dostawa i uruchomienie tokarki uniwersalnej wraz z wyposażeniem – 3 szt. </w:t>
      </w:r>
    </w:p>
    <w:p w14:paraId="46034380" w14:textId="77777777" w:rsidR="00B36CA1" w:rsidRDefault="00B36CA1" w:rsidP="00B36CA1">
      <w:pPr>
        <w:pStyle w:val="Standard"/>
        <w:ind w:left="1440"/>
        <w:rPr>
          <w:rFonts w:hint="eastAsia"/>
        </w:rPr>
      </w:pPr>
    </w:p>
    <w:tbl>
      <w:tblPr>
        <w:tblW w:w="0" w:type="auto"/>
        <w:tblInd w:w="129" w:type="dxa"/>
        <w:tblLayout w:type="fixed"/>
        <w:tblLook w:val="0000" w:firstRow="0" w:lastRow="0" w:firstColumn="0" w:lastColumn="0" w:noHBand="0" w:noVBand="0"/>
      </w:tblPr>
      <w:tblGrid>
        <w:gridCol w:w="621"/>
        <w:gridCol w:w="6279"/>
        <w:gridCol w:w="2712"/>
      </w:tblGrid>
      <w:tr w:rsidR="00B36CA1" w14:paraId="16520E81" w14:textId="77777777" w:rsidTr="00C41337">
        <w:tc>
          <w:tcPr>
            <w:tcW w:w="96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41687C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B36CA1" w14:paraId="0EC2FF23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319D7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34909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15C8BD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</w:tr>
      <w:tr w:rsidR="00B36CA1" w14:paraId="1C61FC29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C29A95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B14129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Długość maks. tokarki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1DA579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1940 mm</w:t>
            </w:r>
          </w:p>
        </w:tc>
      </w:tr>
      <w:tr w:rsidR="00B36CA1" w14:paraId="20DEEBA2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13654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0E0A1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Szerokość maks. tokarki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56754D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850 mm</w:t>
            </w:r>
          </w:p>
        </w:tc>
      </w:tr>
      <w:tr w:rsidR="00B36CA1" w14:paraId="01895B18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026578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FB683D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Wysokość maks. tokarki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DAB61E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1320 mm</w:t>
            </w:r>
          </w:p>
        </w:tc>
      </w:tr>
      <w:tr w:rsidR="00B36CA1" w14:paraId="12571707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78520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F0AE9D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Długość toczenia nie mniej niż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67A5F9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800 mm</w:t>
            </w:r>
          </w:p>
        </w:tc>
      </w:tr>
      <w:tr w:rsidR="00B36CA1" w14:paraId="5B1D37B6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1B2BA7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6683C7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Maks .średnica toczenia nad łożem nie mniej niż.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DA4888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410 mm</w:t>
            </w:r>
          </w:p>
        </w:tc>
      </w:tr>
      <w:tr w:rsidR="00B36CA1" w14:paraId="3A97E4BF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EF24B3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5FA9D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Maks .średnica toczenia nad suportem nie mniej niż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045E06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250 mm</w:t>
            </w:r>
          </w:p>
        </w:tc>
      </w:tr>
      <w:tr w:rsidR="00B36CA1" w14:paraId="5E54CE81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2F41A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F7CFA8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Przelot wrzeciona min.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E64E40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50 mm</w:t>
            </w:r>
          </w:p>
        </w:tc>
      </w:tr>
      <w:tr w:rsidR="00B36CA1" w14:paraId="66386301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832239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C4CC1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Masa tokarki maks.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D71B1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shd w:val="clear" w:color="auto" w:fill="FFFF00"/>
              </w:rPr>
              <w:t>1590kg</w:t>
            </w:r>
          </w:p>
        </w:tc>
      </w:tr>
      <w:tr w:rsidR="00B36CA1" w14:paraId="35433FE0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3B090A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D678C9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Zakres obrotów wrzeciona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E47AA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 xml:space="preserve">45-1800 </w:t>
            </w:r>
            <w:proofErr w:type="spellStart"/>
            <w:r>
              <w:t>obr</w:t>
            </w:r>
            <w:proofErr w:type="spellEnd"/>
            <w:r>
              <w:t>/min</w:t>
            </w:r>
          </w:p>
        </w:tc>
      </w:tr>
      <w:tr w:rsidR="00B36CA1" w14:paraId="521620AC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F645F9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E74AE1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Moc silnika do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308975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3,3 kW</w:t>
            </w:r>
          </w:p>
        </w:tc>
      </w:tr>
      <w:tr w:rsidR="00B36CA1" w14:paraId="607298B2" w14:textId="77777777" w:rsidTr="00C41337">
        <w:tc>
          <w:tcPr>
            <w:tcW w:w="96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F05827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Wyposażenie</w:t>
            </w:r>
          </w:p>
        </w:tc>
      </w:tr>
      <w:tr w:rsidR="00B36CA1" w14:paraId="76759217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58DE46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53F5B4" w14:textId="77777777" w:rsidR="00B36CA1" w:rsidRDefault="00B36CA1" w:rsidP="00C41337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Odczyt cyfrowy położenia w osiach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05BEC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20BE6E47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727179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7DED7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Koła zmianowe do gitary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AC943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5F494DAB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995609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86729B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Uchwyt tokarski 3-szczękowy 200 mm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E78E42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4705D712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35953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9BDF1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Uchwyt tokarski 4 – szczękowy 250 mm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E8760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5EC83771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189B2A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57AF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Elektromechaniczny hamulec nożny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4C28D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2421BCE6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03DAB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23.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EB8C0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Podtrzymka ruchoma i stała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8D78A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54ABF0DB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88F75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24.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84556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Konik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CDC283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10E39DFF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43F685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25.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553AE9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Układ chłodzenia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C1DA60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22F8CD6B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3102B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26.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41564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Kieł stały i obrotowy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98E0E7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42D76929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ED50F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27.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491948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Liniał do stożków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5BC669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40F44555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EA1A8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28.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0824E1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Tuleja redukcyjna wrzeciona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B86E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26F05A7E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14A4D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29.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5D46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Tarcza czołowa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B35C80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19100C6D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CC4BE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30.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886BE7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Osłony bezpieczeństwa zgodne z normą CE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A06357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7A13474A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B962FA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31.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16DF32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Oświetlenie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7D5ADB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14F32A4B" w14:textId="77777777" w:rsidTr="00C41337">
        <w:tc>
          <w:tcPr>
            <w:tcW w:w="961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A2E9E1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B36CA1" w14:paraId="10A98B3E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AA32A5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32.</w:t>
            </w:r>
          </w:p>
        </w:tc>
        <w:tc>
          <w:tcPr>
            <w:tcW w:w="8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65D502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</w:tr>
      <w:tr w:rsidR="00B36CA1" w14:paraId="4584835E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4F7103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33.</w:t>
            </w:r>
          </w:p>
        </w:tc>
        <w:tc>
          <w:tcPr>
            <w:tcW w:w="899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AF4F5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</w:tr>
      <w:tr w:rsidR="00B36CA1" w14:paraId="13D4DCFA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B08C29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34.</w:t>
            </w:r>
          </w:p>
        </w:tc>
        <w:tc>
          <w:tcPr>
            <w:tcW w:w="899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FDC0A9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Schematy elektryczne i hydrauliczne</w:t>
            </w:r>
          </w:p>
        </w:tc>
      </w:tr>
      <w:tr w:rsidR="00B36CA1" w14:paraId="1F70C1C6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2E2488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35.</w:t>
            </w:r>
          </w:p>
        </w:tc>
        <w:tc>
          <w:tcPr>
            <w:tcW w:w="899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3C5AB5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Projekt/wytyczne przygotowania podłoża pod maszynę</w:t>
            </w:r>
          </w:p>
        </w:tc>
      </w:tr>
      <w:tr w:rsidR="00B36CA1" w14:paraId="57F41196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C6919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36.</w:t>
            </w:r>
          </w:p>
        </w:tc>
        <w:tc>
          <w:tcPr>
            <w:tcW w:w="899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CCEEDB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</w:tr>
      <w:tr w:rsidR="00B36CA1" w14:paraId="5F3577CF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3930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37.</w:t>
            </w:r>
          </w:p>
        </w:tc>
        <w:tc>
          <w:tcPr>
            <w:tcW w:w="899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BCD08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</w:tr>
      <w:tr w:rsidR="00B36CA1" w14:paraId="4DB0CA9E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421A1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38.</w:t>
            </w:r>
          </w:p>
        </w:tc>
        <w:tc>
          <w:tcPr>
            <w:tcW w:w="899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F0A32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Czas oczekiwania na serwis do 72 godz. od poinformowania serwisu</w:t>
            </w:r>
          </w:p>
        </w:tc>
      </w:tr>
      <w:tr w:rsidR="00B36CA1" w14:paraId="146C7EF4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59DE27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39.</w:t>
            </w:r>
          </w:p>
        </w:tc>
        <w:tc>
          <w:tcPr>
            <w:tcW w:w="899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C2DFA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</w:tr>
      <w:tr w:rsidR="00B36CA1" w14:paraId="0B390054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4F13C9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40.</w:t>
            </w:r>
          </w:p>
        </w:tc>
        <w:tc>
          <w:tcPr>
            <w:tcW w:w="899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B6C1E2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Szkolenie operatorów w zakresie obsługi i eksploatacji w cenie obrabiarki – czas szkolenia i miejsce do uzgodnienia, min. 2 osoby</w:t>
            </w:r>
          </w:p>
        </w:tc>
      </w:tr>
    </w:tbl>
    <w:p w14:paraId="24CE487F" w14:textId="77777777" w:rsidR="00B36CA1" w:rsidRDefault="00B36CA1" w:rsidP="00B36CA1">
      <w:pPr>
        <w:pStyle w:val="Standard"/>
        <w:ind w:left="1440"/>
        <w:rPr>
          <w:rFonts w:hint="eastAsia"/>
        </w:rPr>
      </w:pPr>
    </w:p>
    <w:p w14:paraId="18BFE989" w14:textId="77777777" w:rsidR="00B36CA1" w:rsidRDefault="00B36CA1" w:rsidP="00B36CA1">
      <w:pPr>
        <w:pStyle w:val="Standard"/>
        <w:widowControl w:val="0"/>
        <w:ind w:left="1440"/>
        <w:rPr>
          <w:rFonts w:hint="eastAsia"/>
        </w:rPr>
      </w:pPr>
    </w:p>
    <w:p w14:paraId="4C6B681B" w14:textId="77777777" w:rsidR="00B36CA1" w:rsidRDefault="00B36CA1" w:rsidP="00B36CA1">
      <w:pPr>
        <w:ind w:left="1440"/>
        <w:rPr>
          <w:rFonts w:hint="eastAsia"/>
        </w:rPr>
      </w:pPr>
    </w:p>
    <w:p w14:paraId="4F85B5AA" w14:textId="77777777" w:rsidR="00B36CA1" w:rsidRDefault="00B36CA1" w:rsidP="00B36CA1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t xml:space="preserve">Przedmiotem zamówienia jest dostawa wyposażenia według listy zamieszczonej w poniższej tabeli – 1 </w:t>
      </w:r>
      <w:proofErr w:type="spellStart"/>
      <w:r>
        <w:t>kpl</w:t>
      </w:r>
      <w:proofErr w:type="spellEnd"/>
      <w:r>
        <w:t>.</w:t>
      </w:r>
    </w:p>
    <w:p w14:paraId="57971D23" w14:textId="77777777" w:rsidR="00B36CA1" w:rsidRDefault="00B36CA1" w:rsidP="00B36CA1">
      <w:pPr>
        <w:pStyle w:val="Standard"/>
        <w:rPr>
          <w:rFonts w:hint="eastAsia"/>
        </w:rPr>
      </w:pPr>
    </w:p>
    <w:tbl>
      <w:tblPr>
        <w:tblW w:w="9450" w:type="dxa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24"/>
        <w:gridCol w:w="7449"/>
        <w:gridCol w:w="1377"/>
      </w:tblGrid>
      <w:tr w:rsidR="00B36CA1" w14:paraId="7DE22DFB" w14:textId="77777777" w:rsidTr="00B36CA1">
        <w:trPr>
          <w:trHeight w:val="279"/>
        </w:trPr>
        <w:tc>
          <w:tcPr>
            <w:tcW w:w="624" w:type="dxa"/>
            <w:shd w:val="clear" w:color="auto" w:fill="auto"/>
          </w:tcPr>
          <w:p w14:paraId="5B45B482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7449" w:type="dxa"/>
            <w:shd w:val="clear" w:color="auto" w:fill="auto"/>
          </w:tcPr>
          <w:p w14:paraId="1C2AD58A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Nazwa/opis</w:t>
            </w:r>
          </w:p>
        </w:tc>
        <w:tc>
          <w:tcPr>
            <w:tcW w:w="1377" w:type="dxa"/>
            <w:shd w:val="clear" w:color="auto" w:fill="auto"/>
          </w:tcPr>
          <w:p w14:paraId="324EE1B4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Ilość</w:t>
            </w:r>
          </w:p>
        </w:tc>
      </w:tr>
      <w:tr w:rsidR="00B36CA1" w14:paraId="4429EB7E" w14:textId="77777777" w:rsidTr="00B36CA1">
        <w:trPr>
          <w:trHeight w:val="1099"/>
        </w:trPr>
        <w:tc>
          <w:tcPr>
            <w:tcW w:w="624" w:type="dxa"/>
            <w:shd w:val="clear" w:color="auto" w:fill="auto"/>
          </w:tcPr>
          <w:p w14:paraId="690AECCB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7449" w:type="dxa"/>
            <w:shd w:val="clear" w:color="auto" w:fill="auto"/>
          </w:tcPr>
          <w:p w14:paraId="632B1643" w14:textId="77777777" w:rsidR="00B36CA1" w:rsidRDefault="00B36CA1" w:rsidP="00C41337">
            <w:pPr>
              <w:widowControl w:val="0"/>
              <w:jc w:val="both"/>
              <w:rPr>
                <w:rFonts w:hint="eastAsia"/>
              </w:rPr>
            </w:pPr>
            <w:r>
              <w:t xml:space="preserve">Komplet noży tokarskich ogólnego przeznaczenia  zestaw 8 szt. (noże typu ISO2, ISO3, ISO5, ISO6, ISO7, ISO9, ISO10, ISO11) z wlutowanym ostrzem z węglików spiekanych typu </w:t>
            </w:r>
            <w:r>
              <w:rPr>
                <w:color w:val="000000"/>
              </w:rPr>
              <w:t>H15X</w:t>
            </w:r>
            <w:r>
              <w:t>, przekrój trzonka odpowiedni do tokarki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07020579" w14:textId="77777777" w:rsidR="00B36CA1" w:rsidRDefault="00B36CA1" w:rsidP="00C41337">
            <w:pPr>
              <w:widowControl w:val="0"/>
              <w:jc w:val="center"/>
              <w:rPr>
                <w:rFonts w:hint="eastAsia"/>
              </w:rPr>
            </w:pPr>
            <w:r>
              <w:t>5</w:t>
            </w:r>
          </w:p>
        </w:tc>
      </w:tr>
      <w:tr w:rsidR="00B36CA1" w14:paraId="10BDF3D6" w14:textId="77777777" w:rsidTr="00B36CA1">
        <w:trPr>
          <w:trHeight w:val="1110"/>
        </w:trPr>
        <w:tc>
          <w:tcPr>
            <w:tcW w:w="624" w:type="dxa"/>
            <w:shd w:val="clear" w:color="auto" w:fill="auto"/>
          </w:tcPr>
          <w:p w14:paraId="173C2601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7449" w:type="dxa"/>
            <w:shd w:val="clear" w:color="auto" w:fill="auto"/>
          </w:tcPr>
          <w:p w14:paraId="798AB70C" w14:textId="77777777" w:rsidR="00B36CA1" w:rsidRDefault="00B36CA1" w:rsidP="00C41337">
            <w:pPr>
              <w:widowControl w:val="0"/>
              <w:jc w:val="both"/>
              <w:rPr>
                <w:rFonts w:hint="eastAsia"/>
              </w:rPr>
            </w:pPr>
            <w:r>
              <w:t>Komplet noży tokarskich ogólnego przeznaczenia  zestaw 8 szt. (noże typu ISO2, ISO3, ISO5, ISO6, ISO7, ISO9, ISO10, ISO11) z wlutowanym ostrzem z węglików spiekanych typu H10, przekrój trzonka odpowiedni do tokarki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599D3A86" w14:textId="77777777" w:rsidR="00B36CA1" w:rsidRDefault="00B36CA1" w:rsidP="00C41337">
            <w:pPr>
              <w:widowControl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36CA1" w14:paraId="0B59B3C2" w14:textId="77777777" w:rsidTr="00B36CA1">
        <w:trPr>
          <w:trHeight w:val="549"/>
        </w:trPr>
        <w:tc>
          <w:tcPr>
            <w:tcW w:w="624" w:type="dxa"/>
            <w:shd w:val="clear" w:color="auto" w:fill="auto"/>
          </w:tcPr>
          <w:p w14:paraId="62400805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7449" w:type="dxa"/>
            <w:shd w:val="clear" w:color="auto" w:fill="auto"/>
          </w:tcPr>
          <w:p w14:paraId="4D809942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rPr>
                <w:shd w:val="clear" w:color="auto" w:fill="FFFF00"/>
              </w:rPr>
              <w:t xml:space="preserve">Nawiertaki </w:t>
            </w:r>
            <w:proofErr w:type="spellStart"/>
            <w:r>
              <w:rPr>
                <w:shd w:val="clear" w:color="auto" w:fill="FFFF00"/>
              </w:rPr>
              <w:t>NWRc</w:t>
            </w:r>
            <w:proofErr w:type="spellEnd"/>
            <w:r>
              <w:rPr>
                <w:shd w:val="clear" w:color="auto" w:fill="FFFF00"/>
              </w:rPr>
              <w:t xml:space="preserve"> </w:t>
            </w:r>
            <w:r>
              <w:rPr>
                <w:color w:val="222222"/>
                <w:shd w:val="clear" w:color="auto" w:fill="FFFF00"/>
              </w:rPr>
              <w:t xml:space="preserve">HSS </w:t>
            </w:r>
            <w:proofErr w:type="spellStart"/>
            <w:r>
              <w:rPr>
                <w:color w:val="222222"/>
                <w:shd w:val="clear" w:color="auto" w:fill="FFFF00"/>
              </w:rPr>
              <w:t>kpl</w:t>
            </w:r>
            <w:proofErr w:type="spellEnd"/>
            <w:r>
              <w:rPr>
                <w:color w:val="222222"/>
                <w:shd w:val="clear" w:color="auto" w:fill="FFFF00"/>
              </w:rPr>
              <w:t>. 9 szt. średnice 1; 1,15; 2; 2,5; 3; 3,15; 4; 5; 6 mm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598452F7" w14:textId="77777777" w:rsidR="00B36CA1" w:rsidRDefault="00B36CA1" w:rsidP="00C41337">
            <w:pPr>
              <w:widowControl w:val="0"/>
              <w:jc w:val="center"/>
              <w:rPr>
                <w:rFonts w:hint="eastAsia"/>
              </w:rPr>
            </w:pPr>
            <w:r>
              <w:t>4</w:t>
            </w:r>
          </w:p>
        </w:tc>
      </w:tr>
      <w:tr w:rsidR="00B36CA1" w14:paraId="7EF8D165" w14:textId="77777777" w:rsidTr="00B36CA1">
        <w:trPr>
          <w:trHeight w:val="279"/>
        </w:trPr>
        <w:tc>
          <w:tcPr>
            <w:tcW w:w="624" w:type="dxa"/>
            <w:shd w:val="clear" w:color="auto" w:fill="auto"/>
          </w:tcPr>
          <w:p w14:paraId="0B51C217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7449" w:type="dxa"/>
            <w:shd w:val="clear" w:color="auto" w:fill="auto"/>
          </w:tcPr>
          <w:p w14:paraId="5A8FB110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 xml:space="preserve">Tulejki redukcyjne Morse’a </w:t>
            </w:r>
            <w:proofErr w:type="spellStart"/>
            <w:r>
              <w:t>PTPa</w:t>
            </w:r>
            <w:proofErr w:type="spellEnd"/>
            <w:r>
              <w:t xml:space="preserve"> dostosowane do stożka w tokarce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5588A24E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9</w:t>
            </w:r>
          </w:p>
        </w:tc>
      </w:tr>
      <w:tr w:rsidR="00B36CA1" w14:paraId="615135A3" w14:textId="77777777" w:rsidTr="00B36CA1">
        <w:trPr>
          <w:trHeight w:val="269"/>
        </w:trPr>
        <w:tc>
          <w:tcPr>
            <w:tcW w:w="624" w:type="dxa"/>
            <w:shd w:val="clear" w:color="auto" w:fill="auto"/>
          </w:tcPr>
          <w:p w14:paraId="2A85FD9D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7449" w:type="dxa"/>
            <w:shd w:val="clear" w:color="auto" w:fill="auto"/>
          </w:tcPr>
          <w:p w14:paraId="715F357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shd w:val="clear" w:color="auto" w:fill="FFFF00"/>
              </w:rPr>
              <w:t xml:space="preserve">Uchwyt 3-szczękowy 160 mm </w:t>
            </w:r>
            <w:proofErr w:type="spellStart"/>
            <w:r>
              <w:rPr>
                <w:shd w:val="clear" w:color="auto" w:fill="FFFF00"/>
              </w:rPr>
              <w:t>kpl</w:t>
            </w:r>
            <w:proofErr w:type="spellEnd"/>
            <w:r>
              <w:rPr>
                <w:shd w:val="clear" w:color="auto" w:fill="FFFF00"/>
              </w:rPr>
              <w:t>.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6C940B39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shd w:val="clear" w:color="auto" w:fill="FFFF00"/>
              </w:rPr>
              <w:t>1</w:t>
            </w:r>
          </w:p>
        </w:tc>
      </w:tr>
      <w:tr w:rsidR="00B36CA1" w14:paraId="4C08D481" w14:textId="77777777" w:rsidTr="00B36CA1">
        <w:tblPrEx>
          <w:tblCellMar>
            <w:top w:w="55" w:type="dxa"/>
            <w:bottom w:w="55" w:type="dxa"/>
          </w:tblCellMar>
        </w:tblPrEx>
        <w:trPr>
          <w:trHeight w:val="279"/>
        </w:trPr>
        <w:tc>
          <w:tcPr>
            <w:tcW w:w="624" w:type="dxa"/>
            <w:shd w:val="clear" w:color="auto" w:fill="auto"/>
          </w:tcPr>
          <w:p w14:paraId="03839DDD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7449" w:type="dxa"/>
            <w:shd w:val="clear" w:color="auto" w:fill="auto"/>
          </w:tcPr>
          <w:p w14:paraId="6B4BCD1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shd w:val="clear" w:color="auto" w:fill="FFFF00"/>
              </w:rPr>
              <w:t xml:space="preserve">Uchwyt 3-szczękowy 315 mm </w:t>
            </w:r>
            <w:proofErr w:type="spellStart"/>
            <w:r>
              <w:rPr>
                <w:shd w:val="clear" w:color="auto" w:fill="FFFF00"/>
              </w:rPr>
              <w:t>kpl</w:t>
            </w:r>
            <w:proofErr w:type="spellEnd"/>
            <w:r>
              <w:rPr>
                <w:shd w:val="clear" w:color="auto" w:fill="FFFF00"/>
              </w:rPr>
              <w:t>.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5609140C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shd w:val="clear" w:color="auto" w:fill="FFFF00"/>
              </w:rPr>
              <w:t>1</w:t>
            </w:r>
          </w:p>
        </w:tc>
      </w:tr>
      <w:tr w:rsidR="00B36CA1" w14:paraId="421381DB" w14:textId="77777777" w:rsidTr="00B36CA1">
        <w:trPr>
          <w:trHeight w:val="279"/>
        </w:trPr>
        <w:tc>
          <w:tcPr>
            <w:tcW w:w="624" w:type="dxa"/>
            <w:shd w:val="clear" w:color="auto" w:fill="auto"/>
          </w:tcPr>
          <w:p w14:paraId="09CD3FB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7449" w:type="dxa"/>
            <w:shd w:val="clear" w:color="auto" w:fill="auto"/>
          </w:tcPr>
          <w:p w14:paraId="22131E90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shd w:val="clear" w:color="auto" w:fill="FFFF00"/>
              </w:rPr>
              <w:t>Skrzynka/walizka narzędziowa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5288392D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shd w:val="clear" w:color="auto" w:fill="FFFF00"/>
              </w:rPr>
              <w:t>4</w:t>
            </w:r>
          </w:p>
        </w:tc>
      </w:tr>
      <w:tr w:rsidR="00B36CA1" w14:paraId="7743BD7F" w14:textId="77777777" w:rsidTr="00B36CA1">
        <w:trPr>
          <w:trHeight w:val="1380"/>
        </w:trPr>
        <w:tc>
          <w:tcPr>
            <w:tcW w:w="624" w:type="dxa"/>
            <w:shd w:val="clear" w:color="auto" w:fill="auto"/>
            <w:vAlign w:val="center"/>
          </w:tcPr>
          <w:p w14:paraId="01698F5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7449" w:type="dxa"/>
            <w:shd w:val="clear" w:color="auto" w:fill="auto"/>
          </w:tcPr>
          <w:p w14:paraId="49ADD6B3" w14:textId="77777777" w:rsidR="00B36CA1" w:rsidRDefault="00B36CA1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Przeciwodpryskowe okulary ochronne z poliwęglanu </w:t>
            </w:r>
            <w:r>
              <w:rPr>
                <w:color w:val="000000"/>
              </w:rPr>
              <w:t>klasa optyczna 1, posiadają regulację długości ramion, na końcu ramion małe otwory, do mocowania sznurka, okulary  przeznaczone do ochrony oczu przed odpryskami ciał stałych o energii uderzenia do 45 m/s, spełniają wymagania normy EN166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2D126ACB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20</w:t>
            </w:r>
          </w:p>
        </w:tc>
      </w:tr>
      <w:tr w:rsidR="00B36CA1" w14:paraId="6B0B0837" w14:textId="77777777" w:rsidTr="00B36CA1">
        <w:trPr>
          <w:trHeight w:val="279"/>
        </w:trPr>
        <w:tc>
          <w:tcPr>
            <w:tcW w:w="624" w:type="dxa"/>
            <w:shd w:val="clear" w:color="auto" w:fill="auto"/>
          </w:tcPr>
          <w:p w14:paraId="7CC9BB00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7449" w:type="dxa"/>
            <w:shd w:val="clear" w:color="auto" w:fill="auto"/>
          </w:tcPr>
          <w:p w14:paraId="6217F798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Rękawice ochronne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4C826127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20</w:t>
            </w:r>
          </w:p>
        </w:tc>
      </w:tr>
      <w:tr w:rsidR="00B36CA1" w14:paraId="39B44A68" w14:textId="77777777" w:rsidTr="00B36CA1">
        <w:trPr>
          <w:trHeight w:val="269"/>
        </w:trPr>
        <w:tc>
          <w:tcPr>
            <w:tcW w:w="624" w:type="dxa"/>
            <w:shd w:val="clear" w:color="auto" w:fill="auto"/>
          </w:tcPr>
          <w:p w14:paraId="21470DA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7449" w:type="dxa"/>
            <w:shd w:val="clear" w:color="auto" w:fill="auto"/>
          </w:tcPr>
          <w:p w14:paraId="3DE4B509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 xml:space="preserve">Sprzęt do utrzymania czystości </w:t>
            </w:r>
            <w:proofErr w:type="spellStart"/>
            <w:r>
              <w:t>kpl</w:t>
            </w:r>
            <w:proofErr w:type="spellEnd"/>
            <w:r>
              <w:t>. (zmiotka, szufelka, miotła)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0A01F888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5</w:t>
            </w:r>
          </w:p>
        </w:tc>
      </w:tr>
      <w:tr w:rsidR="00B36CA1" w14:paraId="1D0AB22B" w14:textId="77777777" w:rsidTr="00B36CA1">
        <w:trPr>
          <w:trHeight w:val="678"/>
        </w:trPr>
        <w:tc>
          <w:tcPr>
            <w:tcW w:w="624" w:type="dxa"/>
            <w:shd w:val="clear" w:color="auto" w:fill="auto"/>
          </w:tcPr>
          <w:p w14:paraId="54975C1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7449" w:type="dxa"/>
            <w:shd w:val="clear" w:color="auto" w:fill="auto"/>
          </w:tcPr>
          <w:p w14:paraId="4DB5805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Pręt okrągły aluminiowy PA4 o średnicy 8 mm wykonany w 12 klasie dokładności wg DIN 1013 w odcinkach po 1 m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4708EE68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0,2 t (~1430m)</w:t>
            </w:r>
          </w:p>
        </w:tc>
      </w:tr>
      <w:tr w:rsidR="00B36CA1" w14:paraId="10C069E0" w14:textId="77777777" w:rsidTr="00B36CA1">
        <w:trPr>
          <w:trHeight w:val="560"/>
        </w:trPr>
        <w:tc>
          <w:tcPr>
            <w:tcW w:w="624" w:type="dxa"/>
            <w:shd w:val="clear" w:color="auto" w:fill="auto"/>
          </w:tcPr>
          <w:p w14:paraId="3E61E01B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7449" w:type="dxa"/>
            <w:shd w:val="clear" w:color="auto" w:fill="auto"/>
          </w:tcPr>
          <w:p w14:paraId="4BDF4666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Pręt okrągły aluminiowy PA4 o średnicy 10 mm wykonany w 12 klasie dokładności wg DIN 1013 w odcinkach po 1 m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4F9C81AF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0,2 t (~955m)</w:t>
            </w:r>
          </w:p>
        </w:tc>
      </w:tr>
      <w:tr w:rsidR="00B36CA1" w14:paraId="4C909BCD" w14:textId="77777777" w:rsidTr="00B36CA1">
        <w:trPr>
          <w:trHeight w:val="549"/>
        </w:trPr>
        <w:tc>
          <w:tcPr>
            <w:tcW w:w="624" w:type="dxa"/>
            <w:shd w:val="clear" w:color="auto" w:fill="auto"/>
          </w:tcPr>
          <w:p w14:paraId="40AA5EE9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7449" w:type="dxa"/>
            <w:shd w:val="clear" w:color="auto" w:fill="auto"/>
          </w:tcPr>
          <w:p w14:paraId="6307F4B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Pręt okrągły aluminiowy PA4 o średnicy 12 mm wykonany w 12 klasie dokładności wg DIN 1013 w odcinkach po 1 m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43453700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0,25 t (~808m)</w:t>
            </w:r>
          </w:p>
        </w:tc>
      </w:tr>
      <w:tr w:rsidR="00B36CA1" w14:paraId="76B69673" w14:textId="77777777" w:rsidTr="00B36CA1">
        <w:trPr>
          <w:trHeight w:val="549"/>
        </w:trPr>
        <w:tc>
          <w:tcPr>
            <w:tcW w:w="624" w:type="dxa"/>
            <w:shd w:val="clear" w:color="auto" w:fill="auto"/>
          </w:tcPr>
          <w:p w14:paraId="62B5E37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7449" w:type="dxa"/>
            <w:shd w:val="clear" w:color="auto" w:fill="auto"/>
          </w:tcPr>
          <w:p w14:paraId="76E4E7FB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Pręt okrągły aluminiowy PA4 o średnicy 16 mm wykonany w 12 klasie dokładności wg DIN 1013 w odcinkach po 1 m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46A48384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0,25 t (~463m)</w:t>
            </w:r>
          </w:p>
        </w:tc>
      </w:tr>
      <w:tr w:rsidR="00B36CA1" w14:paraId="6280D309" w14:textId="77777777" w:rsidTr="00B36CA1">
        <w:trPr>
          <w:trHeight w:val="560"/>
        </w:trPr>
        <w:tc>
          <w:tcPr>
            <w:tcW w:w="624" w:type="dxa"/>
            <w:shd w:val="clear" w:color="auto" w:fill="auto"/>
          </w:tcPr>
          <w:p w14:paraId="55B6B422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7449" w:type="dxa"/>
            <w:shd w:val="clear" w:color="auto" w:fill="auto"/>
          </w:tcPr>
          <w:p w14:paraId="5D296E0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Pręt okrągły aluminiowy PA4 o średnicy 20 mm wykonany w 12 klasie dokładności wg DIN 1013 w odcinkach po 1 m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196E7E5A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0,5 t (~590m)</w:t>
            </w:r>
          </w:p>
        </w:tc>
      </w:tr>
      <w:tr w:rsidR="00B36CA1" w14:paraId="12A43D40" w14:textId="77777777" w:rsidTr="00B36CA1">
        <w:trPr>
          <w:trHeight w:val="549"/>
        </w:trPr>
        <w:tc>
          <w:tcPr>
            <w:tcW w:w="624" w:type="dxa"/>
            <w:shd w:val="clear" w:color="auto" w:fill="auto"/>
          </w:tcPr>
          <w:p w14:paraId="032CEB0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7449" w:type="dxa"/>
            <w:shd w:val="clear" w:color="auto" w:fill="auto"/>
          </w:tcPr>
          <w:p w14:paraId="6D41D89D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Pręt okrągły aluminiowy PA4 o średnicy 25 mm wykonany w 12 klasie dokładności wg DIN 1013 w odcinkach po 1 m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121FF427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0,5 t (~376m)</w:t>
            </w:r>
          </w:p>
        </w:tc>
      </w:tr>
      <w:tr w:rsidR="00B36CA1" w14:paraId="4EA66735" w14:textId="77777777" w:rsidTr="00B36CA1">
        <w:trPr>
          <w:trHeight w:val="549"/>
        </w:trPr>
        <w:tc>
          <w:tcPr>
            <w:tcW w:w="624" w:type="dxa"/>
            <w:shd w:val="clear" w:color="auto" w:fill="auto"/>
          </w:tcPr>
          <w:p w14:paraId="41CE7E37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7449" w:type="dxa"/>
            <w:shd w:val="clear" w:color="auto" w:fill="auto"/>
          </w:tcPr>
          <w:p w14:paraId="29CCE623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Pręt okrągły aluminiowy PA4 o średnicy 32 mm wykonany w 12 klasie dokładności wg DIN 1013 w odcinkach po 1 m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34A5A49B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0,75 t (~326m)</w:t>
            </w:r>
          </w:p>
        </w:tc>
      </w:tr>
      <w:tr w:rsidR="00B36CA1" w14:paraId="2F55190E" w14:textId="77777777" w:rsidTr="00B36CA1">
        <w:trPr>
          <w:trHeight w:val="549"/>
        </w:trPr>
        <w:tc>
          <w:tcPr>
            <w:tcW w:w="624" w:type="dxa"/>
            <w:shd w:val="clear" w:color="auto" w:fill="auto"/>
          </w:tcPr>
          <w:p w14:paraId="60D2471A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7449" w:type="dxa"/>
            <w:shd w:val="clear" w:color="auto" w:fill="auto"/>
          </w:tcPr>
          <w:p w14:paraId="7DFE8B08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Pręt okrągły aluminiowy PA4 o średnicy 50 mm wykonany w 12 klasie dokładności wg DIN 1013 w odcinkach po 1 m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2928A2E6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1,0 t (~189m)</w:t>
            </w:r>
          </w:p>
        </w:tc>
      </w:tr>
    </w:tbl>
    <w:p w14:paraId="6EAEFCFC" w14:textId="77777777" w:rsidR="00B36CA1" w:rsidRDefault="00B36CA1" w:rsidP="00B36CA1">
      <w:pPr>
        <w:rPr>
          <w:rFonts w:hint="eastAsia"/>
        </w:rPr>
      </w:pPr>
    </w:p>
    <w:p w14:paraId="1C96AA7B" w14:textId="77777777" w:rsidR="00B36CA1" w:rsidRDefault="00B36CA1" w:rsidP="00B36CA1">
      <w:pPr>
        <w:rPr>
          <w:rFonts w:hint="eastAsia"/>
        </w:rPr>
      </w:pPr>
    </w:p>
    <w:p w14:paraId="5B16F17F" w14:textId="77777777" w:rsidR="00B36CA1" w:rsidRDefault="00B36CA1" w:rsidP="00B36CA1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t xml:space="preserve">Przedmiotem zamówienia jest dostawa i uruchomienie szlifierki-ostrzałki wraz z wyposażeniem – 1 szt. </w:t>
      </w:r>
    </w:p>
    <w:p w14:paraId="1A3B738D" w14:textId="77777777" w:rsidR="00B36CA1" w:rsidRDefault="00B36CA1" w:rsidP="00B36CA1">
      <w:pPr>
        <w:pStyle w:val="Standard"/>
        <w:rPr>
          <w:rFonts w:hint="eastAsia"/>
        </w:rPr>
      </w:pPr>
    </w:p>
    <w:tbl>
      <w:tblPr>
        <w:tblW w:w="0" w:type="auto"/>
        <w:tblInd w:w="129" w:type="dxa"/>
        <w:tblLayout w:type="fixed"/>
        <w:tblLook w:val="0000" w:firstRow="0" w:lastRow="0" w:firstColumn="0" w:lastColumn="0" w:noHBand="0" w:noVBand="0"/>
      </w:tblPr>
      <w:tblGrid>
        <w:gridCol w:w="621"/>
        <w:gridCol w:w="6279"/>
        <w:gridCol w:w="2712"/>
      </w:tblGrid>
      <w:tr w:rsidR="00B36CA1" w14:paraId="44BA7C7E" w14:textId="77777777" w:rsidTr="00C41337">
        <w:tc>
          <w:tcPr>
            <w:tcW w:w="96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CC969A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lastRenderedPageBreak/>
              <w:t>Wymagania podstawowe</w:t>
            </w:r>
          </w:p>
        </w:tc>
      </w:tr>
      <w:tr w:rsidR="00B36CA1" w14:paraId="4038687D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46D300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19900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B80F86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</w:tr>
      <w:tr w:rsidR="00B36CA1" w14:paraId="1126AC9A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0D50F6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E7C721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Długość maks.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CF2E0D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810 mm</w:t>
            </w:r>
          </w:p>
        </w:tc>
      </w:tr>
      <w:tr w:rsidR="00B36CA1" w14:paraId="3FC4CC44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B83770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336C9A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Szerokość maks.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DA0A2A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rPr>
                <w:shd w:val="clear" w:color="auto" w:fill="FFFF00"/>
              </w:rPr>
              <w:t>500</w:t>
            </w:r>
            <w:r>
              <w:t xml:space="preserve"> mm</w:t>
            </w:r>
          </w:p>
        </w:tc>
      </w:tr>
      <w:tr w:rsidR="00B36CA1" w14:paraId="6D15B562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DD32D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F3DEF5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Wysokość maks.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BD453A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560 mm</w:t>
            </w:r>
          </w:p>
        </w:tc>
      </w:tr>
      <w:tr w:rsidR="00B36CA1" w14:paraId="6986FA57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DC5F6B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457E96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Średnica zew. obrabianego detalu maks.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61DEE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25 mm</w:t>
            </w:r>
          </w:p>
        </w:tc>
      </w:tr>
      <w:tr w:rsidR="00B36CA1" w14:paraId="191B4D35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3ED55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8C30F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Wielkość ściernicy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4062C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100 mm</w:t>
            </w:r>
          </w:p>
        </w:tc>
      </w:tr>
      <w:tr w:rsidR="00B36CA1" w14:paraId="1E28FF00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6DB1F6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50FDB0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Masa szlifierki maks.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21222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60 kg</w:t>
            </w:r>
          </w:p>
        </w:tc>
      </w:tr>
      <w:tr w:rsidR="00B36CA1" w14:paraId="0B3BD465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CB7725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A69F9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Obroty wrzeciona do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45DCF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 xml:space="preserve">5000 </w:t>
            </w:r>
            <w:proofErr w:type="spellStart"/>
            <w:r>
              <w:t>obr</w:t>
            </w:r>
            <w:proofErr w:type="spellEnd"/>
            <w:r>
              <w:t>/min</w:t>
            </w:r>
          </w:p>
        </w:tc>
      </w:tr>
      <w:tr w:rsidR="00B36CA1" w14:paraId="51006DE3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4FCB2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328F29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Moc silnika do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AADD80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 xml:space="preserve">1,5 </w:t>
            </w:r>
            <w:r>
              <w:t>kW</w:t>
            </w:r>
          </w:p>
        </w:tc>
      </w:tr>
      <w:tr w:rsidR="00B36CA1" w14:paraId="3E113F50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847702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D63D87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Kąt dla szlifowania stożków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03278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0 - 180°</w:t>
            </w:r>
          </w:p>
        </w:tc>
      </w:tr>
      <w:tr w:rsidR="00B36CA1" w14:paraId="3660551D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B6B9E7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06A498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Kąt szlifowania zaskoku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E50E3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0 - 45°</w:t>
            </w:r>
          </w:p>
        </w:tc>
      </w:tr>
      <w:tr w:rsidR="00B36CA1" w14:paraId="2CCBB65B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AE054A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0DB3D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Kąt ujemny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B9DFC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0 - 25°</w:t>
            </w:r>
          </w:p>
        </w:tc>
      </w:tr>
      <w:tr w:rsidR="00B36CA1" w14:paraId="58AF66BC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1F96B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E54278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Oświetlenie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33CF95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tak</w:t>
            </w:r>
          </w:p>
        </w:tc>
      </w:tr>
      <w:tr w:rsidR="00B36CA1" w14:paraId="4E54A12C" w14:textId="77777777" w:rsidTr="00C41337">
        <w:tc>
          <w:tcPr>
            <w:tcW w:w="96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0531CE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B36CA1" w14:paraId="6A40FA64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B8000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8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E7089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</w:tr>
      <w:tr w:rsidR="00B36CA1" w14:paraId="2E9788B8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D2CC6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8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F98CB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</w:tr>
      <w:tr w:rsidR="00B36CA1" w14:paraId="5271B788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64BE95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8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F01565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</w:tr>
      <w:tr w:rsidR="00B36CA1" w14:paraId="6500459D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9AAF33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8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402CB8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</w:tr>
      <w:tr w:rsidR="00B36CA1" w14:paraId="15B26020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7B8FC5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8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475C72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Czas oczekiwania na serwis do 72 godz. od poinformowania serwisu</w:t>
            </w:r>
          </w:p>
        </w:tc>
      </w:tr>
      <w:tr w:rsidR="00B36CA1" w14:paraId="32E72933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1E75E0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8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9D12CD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</w:tr>
    </w:tbl>
    <w:p w14:paraId="6924647D" w14:textId="77777777" w:rsidR="00B36CA1" w:rsidRDefault="00B36CA1" w:rsidP="00B36CA1">
      <w:pPr>
        <w:pStyle w:val="Standard"/>
        <w:ind w:left="1440"/>
        <w:rPr>
          <w:rFonts w:hint="eastAsia"/>
        </w:rPr>
      </w:pPr>
    </w:p>
    <w:p w14:paraId="1B3ECDB3" w14:textId="77777777" w:rsidR="00B36CA1" w:rsidRDefault="00B36CA1" w:rsidP="00B36CA1">
      <w:pPr>
        <w:ind w:left="1440"/>
        <w:rPr>
          <w:rFonts w:hint="eastAsia"/>
        </w:rPr>
      </w:pPr>
    </w:p>
    <w:p w14:paraId="536602B9" w14:textId="77777777" w:rsidR="00B36CA1" w:rsidRDefault="00B36CA1" w:rsidP="00B36CA1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t>Przedmiotem zamówienia jest dostawa i uruchomienie tokarki uniwersalnej stołowej (</w:t>
      </w:r>
      <w:proofErr w:type="spellStart"/>
      <w:r>
        <w:t>nablatowej</w:t>
      </w:r>
      <w:proofErr w:type="spellEnd"/>
      <w:r>
        <w:t xml:space="preserve">) wraz z wyposażeniem – 1 szt. </w:t>
      </w:r>
    </w:p>
    <w:p w14:paraId="0B8363FA" w14:textId="77777777" w:rsidR="00B36CA1" w:rsidRDefault="00B36CA1" w:rsidP="00B36CA1">
      <w:pPr>
        <w:pStyle w:val="Standard"/>
        <w:rPr>
          <w:rFonts w:hint="eastAsia"/>
        </w:rPr>
      </w:pPr>
    </w:p>
    <w:tbl>
      <w:tblPr>
        <w:tblW w:w="0" w:type="auto"/>
        <w:tblInd w:w="129" w:type="dxa"/>
        <w:tblLayout w:type="fixed"/>
        <w:tblLook w:val="0000" w:firstRow="0" w:lastRow="0" w:firstColumn="0" w:lastColumn="0" w:noHBand="0" w:noVBand="0"/>
      </w:tblPr>
      <w:tblGrid>
        <w:gridCol w:w="621"/>
        <w:gridCol w:w="6279"/>
        <w:gridCol w:w="2712"/>
      </w:tblGrid>
      <w:tr w:rsidR="00B36CA1" w14:paraId="57EC79D6" w14:textId="77777777" w:rsidTr="00C41337">
        <w:tc>
          <w:tcPr>
            <w:tcW w:w="96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9F2F75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B36CA1" w14:paraId="3048FDAF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0AFAE2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477869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E3127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</w:tr>
      <w:tr w:rsidR="00B36CA1" w14:paraId="66238C82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38E5DB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D7071B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Długość maks.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387D15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1150 mm</w:t>
            </w:r>
          </w:p>
        </w:tc>
      </w:tr>
      <w:tr w:rsidR="00B36CA1" w14:paraId="417F48E5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D2370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972081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Szerokość maks.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C6B79F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rPr>
                <w:shd w:val="clear" w:color="auto" w:fill="FFFF00"/>
              </w:rPr>
              <w:t>480</w:t>
            </w:r>
            <w:r>
              <w:t xml:space="preserve"> mm</w:t>
            </w:r>
          </w:p>
        </w:tc>
      </w:tr>
      <w:tr w:rsidR="00B36CA1" w14:paraId="421DA2DE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C5607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1D2668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Wysokość maks.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5731C9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420 mm</w:t>
            </w:r>
          </w:p>
        </w:tc>
      </w:tr>
      <w:tr w:rsidR="00B36CA1" w14:paraId="47557A10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FDF6F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F927AA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Maks .średnica toczenia nad łożem nie mniej niż.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73AA35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rPr>
                <w:shd w:val="clear" w:color="auto" w:fill="FFFF00"/>
              </w:rPr>
              <w:t>200</w:t>
            </w:r>
            <w:r>
              <w:t xml:space="preserve"> mm</w:t>
            </w:r>
          </w:p>
        </w:tc>
      </w:tr>
      <w:tr w:rsidR="00B36CA1" w14:paraId="245B7792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38843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35FC7D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Długość toczenia nie mniej niż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242991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500 mm</w:t>
            </w:r>
          </w:p>
        </w:tc>
      </w:tr>
      <w:tr w:rsidR="00B36CA1" w14:paraId="4310C005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06D1F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B2A85B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Przelot wrzeciona min.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F195E9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21 mm</w:t>
            </w:r>
          </w:p>
        </w:tc>
      </w:tr>
      <w:tr w:rsidR="00B36CA1" w14:paraId="48D2C84E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A35861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8275E7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Masa tokarki maks.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F1F1B6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130 kg</w:t>
            </w:r>
          </w:p>
        </w:tc>
      </w:tr>
      <w:tr w:rsidR="00B36CA1" w14:paraId="5C5D2766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5B3578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1F3455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Zakres obrotów wrzeciona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275E66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 xml:space="preserve">100-2400 </w:t>
            </w:r>
            <w:proofErr w:type="spellStart"/>
            <w:r>
              <w:t>obr</w:t>
            </w:r>
            <w:proofErr w:type="spellEnd"/>
            <w:r>
              <w:t>/min</w:t>
            </w:r>
          </w:p>
        </w:tc>
      </w:tr>
      <w:tr w:rsidR="00B36CA1" w14:paraId="051EA676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BD64AB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CBF48D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Moc silnika do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718597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0,8 kW</w:t>
            </w:r>
          </w:p>
        </w:tc>
      </w:tr>
      <w:tr w:rsidR="00B36CA1" w14:paraId="747F51F8" w14:textId="77777777" w:rsidTr="00C41337">
        <w:tc>
          <w:tcPr>
            <w:tcW w:w="96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E49D9D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Wyposażenie</w:t>
            </w:r>
          </w:p>
        </w:tc>
      </w:tr>
      <w:tr w:rsidR="00B36CA1" w14:paraId="57CCE9C1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78914D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6B1AB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Uchwyt tokarski 3-szczękowy 160 mm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EC3C2A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41B6A0D1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306A6D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6FC538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Podtrzymka ruchoma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EDC54B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5EE2C7DD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445236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12A4C0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Konik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47505D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3E2FF7DF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1A5F73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CC836A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Koła zmianowe gitary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DA3BA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7CF3E3F6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44FD4D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B66443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Kły stałe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3150C2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1CBEE2CC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D4B21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B8071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Osłony bezpieczeństwa zgodne z normą CE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47F27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04094133" w14:textId="77777777" w:rsidTr="00C41337">
        <w:tc>
          <w:tcPr>
            <w:tcW w:w="96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0F67AD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B36CA1" w14:paraId="77F18E02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1703D6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8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FB1F6D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</w:tr>
      <w:tr w:rsidR="00B36CA1" w14:paraId="0D988C2C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E1D4D9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8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AF2E85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</w:tr>
      <w:tr w:rsidR="00B36CA1" w14:paraId="006D884E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461E05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8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FA7BD6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</w:tr>
      <w:tr w:rsidR="00B36CA1" w14:paraId="39284288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12B75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8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10FF8B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</w:tr>
      <w:tr w:rsidR="00B36CA1" w14:paraId="74455E4F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8D3D7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17.</w:t>
            </w:r>
          </w:p>
        </w:tc>
        <w:tc>
          <w:tcPr>
            <w:tcW w:w="8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7CB555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Czas oczekiwania na serwis do 72 godz. od poinformowania serwisu</w:t>
            </w:r>
          </w:p>
        </w:tc>
      </w:tr>
      <w:tr w:rsidR="00B36CA1" w14:paraId="56F903C7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3FF423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8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85AAD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</w:tr>
      <w:tr w:rsidR="00B36CA1" w14:paraId="6CD9D58B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12D02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8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C8EA86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Szkolenie operatora w zakresie obsługi i eksploatacji w cenie obrabiarki – czas szkolenia i miejsce do uzgodnienia</w:t>
            </w:r>
          </w:p>
        </w:tc>
      </w:tr>
    </w:tbl>
    <w:p w14:paraId="7BE21E8B" w14:textId="77777777" w:rsidR="00B36CA1" w:rsidRDefault="00B36CA1" w:rsidP="00B36CA1">
      <w:pPr>
        <w:pStyle w:val="Standard"/>
        <w:ind w:left="1440"/>
        <w:rPr>
          <w:rFonts w:hint="eastAsia"/>
        </w:rPr>
      </w:pPr>
    </w:p>
    <w:p w14:paraId="7F5C3090" w14:textId="77777777" w:rsidR="00B36CA1" w:rsidRDefault="00B36CA1" w:rsidP="00B36CA1">
      <w:pPr>
        <w:ind w:left="1440"/>
        <w:rPr>
          <w:rFonts w:hint="eastAsia"/>
        </w:rPr>
      </w:pPr>
    </w:p>
    <w:p w14:paraId="0EBFEEDD" w14:textId="16A26E72" w:rsidR="00B36CA1" w:rsidRDefault="00B36CA1" w:rsidP="00B36CA1">
      <w:pPr>
        <w:pStyle w:val="Standard"/>
        <w:numPr>
          <w:ilvl w:val="0"/>
          <w:numId w:val="2"/>
        </w:numPr>
        <w:ind w:left="0" w:right="-567" w:firstLine="0"/>
        <w:jc w:val="both"/>
        <w:rPr>
          <w:rFonts w:hint="eastAsia"/>
        </w:rPr>
      </w:pPr>
      <w:r>
        <w:t xml:space="preserve">Przedmiotem zamówienia jest dostawa i uruchomienie frezarki uniwersalnej wraz </w:t>
      </w:r>
      <w:r>
        <w:br/>
        <w:t>z wyposażeniem - 3szt.</w:t>
      </w:r>
    </w:p>
    <w:p w14:paraId="743B5326" w14:textId="77777777" w:rsidR="00B36CA1" w:rsidRDefault="00B36CA1" w:rsidP="00B36CA1">
      <w:pPr>
        <w:pStyle w:val="Standard"/>
        <w:rPr>
          <w:rFonts w:hint="eastAsia"/>
        </w:rPr>
      </w:pPr>
    </w:p>
    <w:tbl>
      <w:tblPr>
        <w:tblW w:w="0" w:type="auto"/>
        <w:tblInd w:w="99" w:type="dxa"/>
        <w:tblLayout w:type="fixed"/>
        <w:tblLook w:val="0000" w:firstRow="0" w:lastRow="0" w:firstColumn="0" w:lastColumn="0" w:noHBand="0" w:noVBand="0"/>
      </w:tblPr>
      <w:tblGrid>
        <w:gridCol w:w="621"/>
        <w:gridCol w:w="6300"/>
        <w:gridCol w:w="2721"/>
      </w:tblGrid>
      <w:tr w:rsidR="00B36CA1" w14:paraId="2FA6BB83" w14:textId="77777777" w:rsidTr="00C41337">
        <w:tc>
          <w:tcPr>
            <w:tcW w:w="9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F1C1DB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B36CA1" w14:paraId="7DCE4080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7458F9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860DC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CAF2B7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</w:tr>
      <w:tr w:rsidR="00B36CA1" w14:paraId="22A02B00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D6F86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FC5FCB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Długość maks. frezarki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F3A8D1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165</w:t>
            </w:r>
            <w:r>
              <w:rPr>
                <w:color w:val="000000"/>
              </w:rPr>
              <w:t>0</w:t>
            </w:r>
            <w:r>
              <w:t xml:space="preserve"> mm</w:t>
            </w:r>
          </w:p>
        </w:tc>
      </w:tr>
      <w:tr w:rsidR="00B36CA1" w14:paraId="0CEFFF8B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9E6701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E2808E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Szerokość maks. frezarki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6AB6B5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1550</w:t>
            </w:r>
            <w:r>
              <w:t xml:space="preserve"> mm</w:t>
            </w:r>
          </w:p>
        </w:tc>
      </w:tr>
      <w:tr w:rsidR="00B36CA1" w14:paraId="7927AC57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B3D67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DF8451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Wysokość maks. frezarki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E3E07C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1800</w:t>
            </w:r>
            <w:r>
              <w:t xml:space="preserve"> mm</w:t>
            </w:r>
          </w:p>
        </w:tc>
      </w:tr>
      <w:tr w:rsidR="00B36CA1" w14:paraId="229436D0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0B87C3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63E496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Wymiary stołu min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45106F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1200x300 mm</w:t>
            </w:r>
          </w:p>
        </w:tc>
      </w:tr>
      <w:tr w:rsidR="00B36CA1" w14:paraId="2F3B9ED3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077DCA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717903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Maks. przesuw wzdłużny stołu min.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3C3EA1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1000 mm</w:t>
            </w:r>
          </w:p>
        </w:tc>
      </w:tr>
      <w:tr w:rsidR="00B36CA1" w14:paraId="4558E6DD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48D3B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EE6C12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Maks. przesuw poprzeczny stołu min.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B4B38D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300 mm</w:t>
            </w:r>
          </w:p>
        </w:tc>
      </w:tr>
      <w:tr w:rsidR="00B36CA1" w14:paraId="71C7CAA1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9D806D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54D51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Odległość końcówki wrzeciona od pow. stołu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810C76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120-400 mm</w:t>
            </w:r>
          </w:p>
        </w:tc>
      </w:tr>
      <w:tr w:rsidR="00B36CA1" w14:paraId="2E61C838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B5726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F3D99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Masa frezarki maks.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EEC0A8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1400</w:t>
            </w:r>
            <w:r>
              <w:t xml:space="preserve"> kg</w:t>
            </w:r>
          </w:p>
        </w:tc>
      </w:tr>
      <w:tr w:rsidR="00B36CA1" w14:paraId="7FDD6857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4AE85A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0C6F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Zakres obrotów wrzeciona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9EF9A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 xml:space="preserve">50-1500 </w:t>
            </w:r>
            <w:proofErr w:type="spellStart"/>
            <w:r>
              <w:t>obr</w:t>
            </w:r>
            <w:proofErr w:type="spellEnd"/>
            <w:r>
              <w:t>/min</w:t>
            </w:r>
          </w:p>
        </w:tc>
      </w:tr>
      <w:tr w:rsidR="00B36CA1" w14:paraId="1FFAF4F6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F8D387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D7E10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Moc silnika do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E15EB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2,2 kW</w:t>
            </w:r>
          </w:p>
        </w:tc>
      </w:tr>
      <w:tr w:rsidR="00B36CA1" w14:paraId="099090D6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44579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3A376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Gniazdo końcówki wrzeciona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6D5631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ISO 40</w:t>
            </w:r>
          </w:p>
        </w:tc>
      </w:tr>
      <w:tr w:rsidR="00B36CA1" w14:paraId="3197C076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111F1D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E345F2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Przesuw belki min.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FF276A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350 mm</w:t>
            </w:r>
          </w:p>
        </w:tc>
      </w:tr>
      <w:tr w:rsidR="00B36CA1" w14:paraId="338C3980" w14:textId="77777777" w:rsidTr="00C41337">
        <w:tc>
          <w:tcPr>
            <w:tcW w:w="9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BF3620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Wyposażenie</w:t>
            </w:r>
          </w:p>
        </w:tc>
      </w:tr>
      <w:tr w:rsidR="00B36CA1" w14:paraId="05CC5FC7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86AF1B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F85CDA" w14:textId="77777777" w:rsidR="00B36CA1" w:rsidRDefault="00B36CA1" w:rsidP="00C41337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Imadło maszynowe obrotowe 250 mm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ED9F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67493727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830B9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617A5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Podzielnica uniwersalna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9E9866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64385BA4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D5B28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2FADD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Konik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2C795B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3762F8E1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09CA2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25EEE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 xml:space="preserve">Tarcze podziałowe (3 szt.) </w:t>
            </w:r>
            <w:proofErr w:type="spellStart"/>
            <w:r>
              <w:t>kpl</w:t>
            </w:r>
            <w:proofErr w:type="spellEnd"/>
            <w:r>
              <w:t>.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4C18D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44D3DC31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F2AFB8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4C19D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Uchwyt tokarski trójszczękowy samocentrujący 160 mm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87E11D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11D2FD9D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B328A8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18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2B7B3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Szczęki zewnętrzne i wewnętrzne do uchwytu tokarskiego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23B491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04C7838F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5828D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23411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 xml:space="preserve">Koła zębate (12 szt.) </w:t>
            </w:r>
            <w:proofErr w:type="spellStart"/>
            <w:r>
              <w:t>kpl</w:t>
            </w:r>
            <w:proofErr w:type="spellEnd"/>
            <w:r>
              <w:t xml:space="preserve">. i zębatki (2 szt.) </w:t>
            </w:r>
            <w:proofErr w:type="spellStart"/>
            <w:r>
              <w:t>kpl</w:t>
            </w:r>
            <w:proofErr w:type="spellEnd"/>
            <w:r>
              <w:t>.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8483F7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7FFC598F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0EBCD8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6F97A3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Trzpień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193B15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2DD8789C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04C75A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6079A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Adapter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289B3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468FCC74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97BF67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96BE3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Sworzeń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0D129D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6C3D9FC2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A3598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23.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AF672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Kieł tokarski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149FA8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0DFD6FB5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26CA5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24.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2E507D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„Kamienie” do podzielnicy i konika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D2AB2B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6BC896DC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B3397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25.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B135D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Oświetlenie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6C6E19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6F0CD894" w14:textId="77777777" w:rsidTr="00C41337">
        <w:tc>
          <w:tcPr>
            <w:tcW w:w="964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5077B4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B36CA1" w14:paraId="79C3094F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DD9BB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26.</w:t>
            </w:r>
          </w:p>
        </w:tc>
        <w:tc>
          <w:tcPr>
            <w:tcW w:w="9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AB1EA3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</w:tr>
      <w:tr w:rsidR="00B36CA1" w14:paraId="5AFB1473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492173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27.</w:t>
            </w:r>
          </w:p>
        </w:tc>
        <w:tc>
          <w:tcPr>
            <w:tcW w:w="9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950C05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</w:tr>
      <w:tr w:rsidR="00B36CA1" w14:paraId="2E88DF27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4C6AB3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28.</w:t>
            </w:r>
          </w:p>
        </w:tc>
        <w:tc>
          <w:tcPr>
            <w:tcW w:w="9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A63696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Wykaz materiałów eksploatacyjnych</w:t>
            </w:r>
          </w:p>
        </w:tc>
      </w:tr>
      <w:tr w:rsidR="00B36CA1" w14:paraId="27EB2B5B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599A8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29.</w:t>
            </w:r>
          </w:p>
        </w:tc>
        <w:tc>
          <w:tcPr>
            <w:tcW w:w="9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44AE9B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Schematy elektryczne i hydrauliczne</w:t>
            </w:r>
          </w:p>
        </w:tc>
      </w:tr>
      <w:tr w:rsidR="00B36CA1" w14:paraId="09809B02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EAFAA2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30.</w:t>
            </w:r>
          </w:p>
        </w:tc>
        <w:tc>
          <w:tcPr>
            <w:tcW w:w="9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9DD1A5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Projekt/wytyczne przygotowania podłoża pod maszynę</w:t>
            </w:r>
          </w:p>
        </w:tc>
      </w:tr>
      <w:tr w:rsidR="00B36CA1" w14:paraId="7179A679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C75D11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31.</w:t>
            </w:r>
          </w:p>
        </w:tc>
        <w:tc>
          <w:tcPr>
            <w:tcW w:w="9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4A17A3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</w:tr>
      <w:tr w:rsidR="00B36CA1" w14:paraId="6CD8857D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F45D47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32.</w:t>
            </w:r>
          </w:p>
        </w:tc>
        <w:tc>
          <w:tcPr>
            <w:tcW w:w="9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AB473B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</w:tr>
      <w:tr w:rsidR="00B36CA1" w14:paraId="62DDC1C7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85EB32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33.</w:t>
            </w:r>
          </w:p>
        </w:tc>
        <w:tc>
          <w:tcPr>
            <w:tcW w:w="9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9CAE76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Czas oczekiwania na serwis do 72 godz. od poinformowania serwisu</w:t>
            </w:r>
          </w:p>
        </w:tc>
      </w:tr>
      <w:tr w:rsidR="00B36CA1" w14:paraId="33E7359A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5FD21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34.</w:t>
            </w:r>
          </w:p>
        </w:tc>
        <w:tc>
          <w:tcPr>
            <w:tcW w:w="9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0CDF82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</w:tr>
      <w:tr w:rsidR="00B36CA1" w14:paraId="0B621EAA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001156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35.</w:t>
            </w:r>
          </w:p>
        </w:tc>
        <w:tc>
          <w:tcPr>
            <w:tcW w:w="9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5F98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 xml:space="preserve">Szkolenie operatorów w zakresie obsługi i eksploatacji w cenie obrabiarki – czas szkolenia </w:t>
            </w:r>
            <w:r>
              <w:lastRenderedPageBreak/>
              <w:t>i miejsce do uzgodnienia, min. 2 osoby</w:t>
            </w:r>
          </w:p>
        </w:tc>
      </w:tr>
    </w:tbl>
    <w:p w14:paraId="4E3F0DD7" w14:textId="77777777" w:rsidR="00B36CA1" w:rsidRDefault="00B36CA1" w:rsidP="00B36CA1">
      <w:pPr>
        <w:pStyle w:val="Standard"/>
        <w:ind w:left="1440"/>
        <w:rPr>
          <w:rFonts w:hint="eastAsia"/>
        </w:rPr>
      </w:pPr>
    </w:p>
    <w:p w14:paraId="353F2FEC" w14:textId="77777777" w:rsidR="00B36CA1" w:rsidRDefault="00B36CA1" w:rsidP="00B36CA1">
      <w:pPr>
        <w:ind w:left="1440"/>
        <w:rPr>
          <w:rFonts w:hint="eastAsia"/>
        </w:rPr>
      </w:pPr>
    </w:p>
    <w:p w14:paraId="541E3DD6" w14:textId="47038777" w:rsidR="00B36CA1" w:rsidRDefault="00B36CA1" w:rsidP="00B36CA1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t xml:space="preserve">Przedmiotem zamówienia jest dostawa i uruchomienie szlifierki do wałków </w:t>
      </w:r>
      <w:r>
        <w:br/>
        <w:t>i płaszczyzn wraz z wyposażeniem – 1 szt.</w:t>
      </w:r>
    </w:p>
    <w:p w14:paraId="27371110" w14:textId="77777777" w:rsidR="00B36CA1" w:rsidRDefault="00B36CA1" w:rsidP="00B36CA1">
      <w:pPr>
        <w:pStyle w:val="Standard"/>
        <w:rPr>
          <w:rFonts w:hint="eastAsia"/>
        </w:rPr>
      </w:pPr>
    </w:p>
    <w:tbl>
      <w:tblPr>
        <w:tblW w:w="0" w:type="auto"/>
        <w:tblInd w:w="99" w:type="dxa"/>
        <w:tblLayout w:type="fixed"/>
        <w:tblLook w:val="0000" w:firstRow="0" w:lastRow="0" w:firstColumn="0" w:lastColumn="0" w:noHBand="0" w:noVBand="0"/>
      </w:tblPr>
      <w:tblGrid>
        <w:gridCol w:w="621"/>
        <w:gridCol w:w="6300"/>
        <w:gridCol w:w="2721"/>
      </w:tblGrid>
      <w:tr w:rsidR="00B36CA1" w14:paraId="4F834600" w14:textId="77777777" w:rsidTr="00C41337">
        <w:tc>
          <w:tcPr>
            <w:tcW w:w="9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964FE2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B36CA1" w14:paraId="1586D39D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150FA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2C84F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F72658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</w:tr>
      <w:tr w:rsidR="00B36CA1" w14:paraId="4A728AE7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70F91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11A786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Długość maks. szlifierki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549F5C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1</w:t>
            </w:r>
            <w:r>
              <w:rPr>
                <w:color w:val="000000"/>
              </w:rPr>
              <w:t>5</w:t>
            </w:r>
            <w:r>
              <w:t>5</w:t>
            </w:r>
            <w:r>
              <w:rPr>
                <w:color w:val="000000"/>
              </w:rPr>
              <w:t>0</w:t>
            </w:r>
            <w:r>
              <w:t xml:space="preserve"> mm</w:t>
            </w:r>
          </w:p>
        </w:tc>
      </w:tr>
      <w:tr w:rsidR="00B36CA1" w14:paraId="49FA23E9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478AC6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A39303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Szerokość maks. szlifierki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4BC60F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1150</w:t>
            </w:r>
            <w:r>
              <w:t xml:space="preserve"> mm</w:t>
            </w:r>
          </w:p>
        </w:tc>
      </w:tr>
      <w:tr w:rsidR="00B36CA1" w14:paraId="00A46739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408228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CDEA35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Wysokość maks. szlifierki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9EDD82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1400</w:t>
            </w:r>
            <w:r>
              <w:t xml:space="preserve"> mm</w:t>
            </w:r>
          </w:p>
        </w:tc>
      </w:tr>
      <w:tr w:rsidR="00B36CA1" w14:paraId="52C22BAF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18A28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F6D42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Maks. średnica elementu nie mniej niż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AF50F9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180 mm</w:t>
            </w:r>
          </w:p>
        </w:tc>
      </w:tr>
      <w:tr w:rsidR="00B36CA1" w14:paraId="595C2D88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12C07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6FC5D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Maks. długość szlifowania nie mniej niż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6A7B2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450 mm</w:t>
            </w:r>
          </w:p>
        </w:tc>
      </w:tr>
      <w:tr w:rsidR="00B36CA1" w14:paraId="55D70975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4B9A6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6EBBF5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Szlifowanie płaskie nie mniej niż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2D605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100x50 mm</w:t>
            </w:r>
          </w:p>
        </w:tc>
      </w:tr>
      <w:tr w:rsidR="00B36CA1" w14:paraId="34682B45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92AB6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C5E5A8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Maks. waga elementu obrabianego nie mniej niż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083F11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10 kg</w:t>
            </w:r>
          </w:p>
        </w:tc>
      </w:tr>
      <w:tr w:rsidR="00B36CA1" w14:paraId="392307B1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50C379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67A9ED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 xml:space="preserve">Prędkość obrotowa wrzeciona szlifierskiego +/- 100 </w:t>
            </w:r>
            <w:proofErr w:type="spellStart"/>
            <w:r>
              <w:t>obr</w:t>
            </w:r>
            <w:proofErr w:type="spellEnd"/>
            <w:r>
              <w:t>/min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EEA455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 xml:space="preserve">3000 </w:t>
            </w:r>
            <w:proofErr w:type="spellStart"/>
            <w:r>
              <w:t>obr</w:t>
            </w:r>
            <w:proofErr w:type="spellEnd"/>
            <w:r>
              <w:t>/min</w:t>
            </w:r>
          </w:p>
        </w:tc>
      </w:tr>
      <w:tr w:rsidR="00B36CA1" w14:paraId="7BA41EDA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AD2FB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AC8F7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Średnica ściernicy maks. do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09CA55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200 mm</w:t>
            </w:r>
          </w:p>
        </w:tc>
      </w:tr>
      <w:tr w:rsidR="00B36CA1" w14:paraId="595705A0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409AB0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7B37C3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Moc silnika maks. do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172E47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 kW</w:t>
            </w:r>
          </w:p>
        </w:tc>
      </w:tr>
      <w:tr w:rsidR="00B36CA1" w14:paraId="35C9F744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7FAEED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66B835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Masa całkowita do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B57156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1400 kg</w:t>
            </w:r>
          </w:p>
        </w:tc>
      </w:tr>
      <w:tr w:rsidR="00B36CA1" w14:paraId="7A01E42C" w14:textId="77777777" w:rsidTr="00C41337">
        <w:tc>
          <w:tcPr>
            <w:tcW w:w="9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1FAB78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Wyposażenie</w:t>
            </w:r>
          </w:p>
        </w:tc>
      </w:tr>
      <w:tr w:rsidR="00B36CA1" w14:paraId="02956124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9B5410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F4A8D4" w14:textId="77777777" w:rsidR="00B36CA1" w:rsidRDefault="00B36CA1" w:rsidP="00C41337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Automatyczne centralne smarowanie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FD9DA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12E2948F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BC5D46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530CF0" w14:textId="77777777" w:rsidR="00B36CA1" w:rsidRDefault="00B36CA1" w:rsidP="00C41337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Głowica podziałowa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24411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15BAD36A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9ED12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B88B15" w14:textId="77777777" w:rsidR="00B36CA1" w:rsidRDefault="00B36CA1" w:rsidP="00C41337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Układ chłodzenia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BC594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312B8881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4D4753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60F60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Uchwyt trójszczękowy samocentrujący 160 mm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788FA5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5D8B298A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0955A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0E8B63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Konik lewy i prawy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06522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5EA4C4EC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C57EE1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A15F38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 xml:space="preserve">Kły tokarskie (2 szt.) </w:t>
            </w:r>
            <w:proofErr w:type="spellStart"/>
            <w:r>
              <w:t>kpl</w:t>
            </w:r>
            <w:proofErr w:type="spellEnd"/>
            <w:r>
              <w:t>.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CECD3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61377565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23863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E20A08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Stacja wyrównująca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A7CB85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6C235BE6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9F99DB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19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DE2B32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Przedłużenie wrzeciona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2BDF53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212E3063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898436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A1D69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Imadło uchylno-obrotowe 125 mm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B364C8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2E1A324B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0316D1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8F0308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 xml:space="preserve">Zabieraki </w:t>
            </w:r>
            <w:proofErr w:type="spellStart"/>
            <w:r>
              <w:t>kpl</w:t>
            </w:r>
            <w:proofErr w:type="spellEnd"/>
            <w:r>
              <w:t>.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73F8B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5AA94C88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083399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B051F1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 xml:space="preserve">Osłony </w:t>
            </w:r>
            <w:proofErr w:type="spellStart"/>
            <w:r>
              <w:t>przeciwbryzgowe</w:t>
            </w:r>
            <w:proofErr w:type="spellEnd"/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4470D5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46ADB80D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9DD3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23.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D95336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 xml:space="preserve">Osłony ściernicy </w:t>
            </w:r>
            <w:proofErr w:type="spellStart"/>
            <w:r>
              <w:t>kpl</w:t>
            </w:r>
            <w:proofErr w:type="spellEnd"/>
            <w:r>
              <w:t>.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A2798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48F1506C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7AAFA7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24.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B166D9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 xml:space="preserve">Ściernice obróbkowe </w:t>
            </w:r>
            <w:proofErr w:type="spellStart"/>
            <w:r>
              <w:t>kpl</w:t>
            </w:r>
            <w:proofErr w:type="spellEnd"/>
            <w:r>
              <w:t>.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C349C0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5EDDD594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A71AD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25.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BEBC78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Oświetlenie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513151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36CA1" w14:paraId="5896C57F" w14:textId="77777777" w:rsidTr="00C41337">
        <w:tc>
          <w:tcPr>
            <w:tcW w:w="964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5770FE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B36CA1" w14:paraId="6D921F59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23717B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26.</w:t>
            </w:r>
          </w:p>
        </w:tc>
        <w:tc>
          <w:tcPr>
            <w:tcW w:w="9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C53515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</w:tr>
      <w:tr w:rsidR="00B36CA1" w14:paraId="4D8BC452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C9866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27.</w:t>
            </w:r>
          </w:p>
        </w:tc>
        <w:tc>
          <w:tcPr>
            <w:tcW w:w="9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36EF6B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</w:tr>
      <w:tr w:rsidR="00B36CA1" w14:paraId="50010FB2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F75F93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28.</w:t>
            </w:r>
          </w:p>
        </w:tc>
        <w:tc>
          <w:tcPr>
            <w:tcW w:w="9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1A3F73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Wykaz materiałów eksploatacyjnych</w:t>
            </w:r>
          </w:p>
        </w:tc>
      </w:tr>
      <w:tr w:rsidR="00B36CA1" w14:paraId="60BE6F07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C3EF50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29.</w:t>
            </w:r>
          </w:p>
        </w:tc>
        <w:tc>
          <w:tcPr>
            <w:tcW w:w="9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C0AD20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Schematy elektryczne i hydrauliczne</w:t>
            </w:r>
          </w:p>
        </w:tc>
      </w:tr>
      <w:tr w:rsidR="00B36CA1" w14:paraId="355F2228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B6478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30.</w:t>
            </w:r>
          </w:p>
        </w:tc>
        <w:tc>
          <w:tcPr>
            <w:tcW w:w="9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E37DD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Projekt/wytyczne przygotowania podłoża pod maszynę</w:t>
            </w:r>
          </w:p>
        </w:tc>
      </w:tr>
      <w:tr w:rsidR="00B36CA1" w14:paraId="624E720C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AE20D7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31.</w:t>
            </w:r>
          </w:p>
        </w:tc>
        <w:tc>
          <w:tcPr>
            <w:tcW w:w="9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2E9672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</w:tr>
      <w:tr w:rsidR="00B36CA1" w14:paraId="72B732EB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7A2001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32.</w:t>
            </w:r>
          </w:p>
        </w:tc>
        <w:tc>
          <w:tcPr>
            <w:tcW w:w="9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2ACAE9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</w:tr>
      <w:tr w:rsidR="00B36CA1" w14:paraId="5581DDC1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295F3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33.</w:t>
            </w:r>
          </w:p>
        </w:tc>
        <w:tc>
          <w:tcPr>
            <w:tcW w:w="9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37FA15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Czas oczekiwania na serwis do 72 godz. od poinformowania serwisu</w:t>
            </w:r>
          </w:p>
        </w:tc>
      </w:tr>
      <w:tr w:rsidR="00B36CA1" w14:paraId="50277446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25250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34.</w:t>
            </w:r>
          </w:p>
        </w:tc>
        <w:tc>
          <w:tcPr>
            <w:tcW w:w="9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0B722A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</w:tr>
      <w:tr w:rsidR="00B36CA1" w14:paraId="4FA1667F" w14:textId="77777777" w:rsidTr="00C41337"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4720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35.</w:t>
            </w:r>
          </w:p>
        </w:tc>
        <w:tc>
          <w:tcPr>
            <w:tcW w:w="9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B847A6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Szkolenie operatorów w zakresie obsługi i eksploatacji w cenie obrabiarki – czas szkolenia i miejsce do uzgodnienia, min. 2 osoby</w:t>
            </w:r>
          </w:p>
        </w:tc>
      </w:tr>
    </w:tbl>
    <w:p w14:paraId="7DE60301" w14:textId="77777777" w:rsidR="00B36CA1" w:rsidRDefault="00B36CA1" w:rsidP="00B36CA1">
      <w:pPr>
        <w:pStyle w:val="Standard"/>
        <w:ind w:left="1440"/>
        <w:rPr>
          <w:rFonts w:hint="eastAsia"/>
        </w:rPr>
      </w:pPr>
    </w:p>
    <w:p w14:paraId="5FF3C7C6" w14:textId="77777777" w:rsidR="00B36CA1" w:rsidRDefault="00B36CA1" w:rsidP="00B36CA1">
      <w:pPr>
        <w:ind w:left="1440"/>
        <w:rPr>
          <w:rFonts w:hint="eastAsia"/>
        </w:rPr>
      </w:pPr>
    </w:p>
    <w:p w14:paraId="2643D591" w14:textId="77777777" w:rsidR="00B36CA1" w:rsidRDefault="00B36CA1" w:rsidP="00B36CA1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lastRenderedPageBreak/>
        <w:t xml:space="preserve">Przedmiotem zamówienia jest dostawa wyposażenia według listy zamieszczonej w poniższej tabeli – 1 </w:t>
      </w:r>
      <w:proofErr w:type="spellStart"/>
      <w:r>
        <w:t>kpl</w:t>
      </w:r>
      <w:proofErr w:type="spellEnd"/>
      <w:r>
        <w:t>.</w:t>
      </w:r>
    </w:p>
    <w:p w14:paraId="1364DEF7" w14:textId="77777777" w:rsidR="00B36CA1" w:rsidRDefault="00B36CA1" w:rsidP="00B36CA1">
      <w:pPr>
        <w:pStyle w:val="Standard"/>
        <w:rPr>
          <w:rFonts w:hint="eastAsia"/>
        </w:rPr>
      </w:pPr>
    </w:p>
    <w:tbl>
      <w:tblPr>
        <w:tblW w:w="9482" w:type="dxa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27"/>
        <w:gridCol w:w="7844"/>
        <w:gridCol w:w="1011"/>
      </w:tblGrid>
      <w:tr w:rsidR="00B36CA1" w14:paraId="399B855F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1FCA618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7844" w:type="dxa"/>
            <w:shd w:val="clear" w:color="auto" w:fill="auto"/>
          </w:tcPr>
          <w:p w14:paraId="320D446D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Nazwa/opis</w:t>
            </w:r>
          </w:p>
        </w:tc>
        <w:tc>
          <w:tcPr>
            <w:tcW w:w="1011" w:type="dxa"/>
            <w:shd w:val="clear" w:color="auto" w:fill="auto"/>
          </w:tcPr>
          <w:p w14:paraId="4206DA25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Ilość</w:t>
            </w:r>
          </w:p>
        </w:tc>
      </w:tr>
      <w:tr w:rsidR="00B36CA1" w14:paraId="3118A322" w14:textId="77777777" w:rsidTr="00B36CA1">
        <w:trPr>
          <w:trHeight w:val="1899"/>
        </w:trPr>
        <w:tc>
          <w:tcPr>
            <w:tcW w:w="627" w:type="dxa"/>
            <w:shd w:val="clear" w:color="auto" w:fill="auto"/>
          </w:tcPr>
          <w:p w14:paraId="1E5853A6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7844" w:type="dxa"/>
            <w:shd w:val="clear" w:color="auto" w:fill="auto"/>
          </w:tcPr>
          <w:p w14:paraId="3D8DBB61" w14:textId="77777777" w:rsidR="00B36CA1" w:rsidRDefault="00B36CA1" w:rsidP="00C41337">
            <w:pPr>
              <w:pStyle w:val="Tekstpodstawowy"/>
              <w:widowControl w:val="0"/>
              <w:spacing w:after="0"/>
              <w:jc w:val="both"/>
              <w:rPr>
                <w:rFonts w:hint="eastAsia"/>
              </w:rPr>
            </w:pPr>
            <w:r>
              <w:t xml:space="preserve">Zestaw frezów (frezy DIN 6527 o średnicach 4, 6, 8, 10, 12 frezy składane trzpieniowe o średnicy 16 i 20 z kompletem płytek skrawających, frez teowy </w:t>
            </w:r>
            <w:proofErr w:type="spellStart"/>
            <w:r>
              <w:t>NFRs</w:t>
            </w:r>
            <w:proofErr w:type="spellEnd"/>
            <w:r>
              <w:t xml:space="preserve"> 18x8 DIN 851, frez trzpieniowy półokrągły R5, frez kątowy zewnętrzny d=20 45 stopni DIN 1833, frez kulisty d=6 mm ) i głowic frezowych (d=50 mm, d= 80 mm i d= 100 mm z kompletami płytek skrawających)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015A5B4C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3</w:t>
            </w:r>
          </w:p>
        </w:tc>
      </w:tr>
      <w:tr w:rsidR="00B36CA1" w14:paraId="29238F6B" w14:textId="77777777" w:rsidTr="00B36CA1">
        <w:tblPrEx>
          <w:tblCellMar>
            <w:top w:w="55" w:type="dxa"/>
            <w:bottom w:w="55" w:type="dxa"/>
          </w:tblCellMar>
        </w:tblPrEx>
        <w:trPr>
          <w:trHeight w:val="547"/>
        </w:trPr>
        <w:tc>
          <w:tcPr>
            <w:tcW w:w="627" w:type="dxa"/>
            <w:shd w:val="clear" w:color="auto" w:fill="auto"/>
          </w:tcPr>
          <w:p w14:paraId="19370A6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7844" w:type="dxa"/>
            <w:shd w:val="clear" w:color="auto" w:fill="auto"/>
          </w:tcPr>
          <w:p w14:paraId="6F97FC8E" w14:textId="77777777" w:rsidR="00B36CA1" w:rsidRDefault="00B36CA1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Zestaw gwintowników M3-M12 DIN-371B/DIN-376B (6H) HSSE OX CZP-8 OPTI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34C0CCEF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3</w:t>
            </w:r>
          </w:p>
        </w:tc>
      </w:tr>
      <w:tr w:rsidR="00B36CA1" w14:paraId="178FD476" w14:textId="77777777" w:rsidTr="00B36CA1">
        <w:tblPrEx>
          <w:tblCellMar>
            <w:top w:w="55" w:type="dxa"/>
            <w:bottom w:w="55" w:type="dxa"/>
          </w:tblCellMar>
        </w:tblPrEx>
        <w:trPr>
          <w:trHeight w:val="558"/>
        </w:trPr>
        <w:tc>
          <w:tcPr>
            <w:tcW w:w="627" w:type="dxa"/>
            <w:shd w:val="clear" w:color="auto" w:fill="auto"/>
          </w:tcPr>
          <w:p w14:paraId="5441B8F0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7844" w:type="dxa"/>
            <w:shd w:val="clear" w:color="auto" w:fill="auto"/>
          </w:tcPr>
          <w:p w14:paraId="7860AA72" w14:textId="77777777" w:rsidR="00B36CA1" w:rsidRDefault="00B36CA1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Zestaw gwintowników M3-M12 DIN-371C/DIN-376C R40 (6H) HSSE OX CZP-8 OPTI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2F77E0C2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3</w:t>
            </w:r>
          </w:p>
        </w:tc>
      </w:tr>
      <w:tr w:rsidR="00B36CA1" w14:paraId="17DBC825" w14:textId="77777777" w:rsidTr="00B36CA1">
        <w:tblPrEx>
          <w:tblCellMar>
            <w:top w:w="55" w:type="dxa"/>
            <w:bottom w:w="55" w:type="dxa"/>
          </w:tblCellMar>
        </w:tblPrEx>
        <w:trPr>
          <w:trHeight w:val="278"/>
        </w:trPr>
        <w:tc>
          <w:tcPr>
            <w:tcW w:w="627" w:type="dxa"/>
            <w:shd w:val="clear" w:color="auto" w:fill="auto"/>
          </w:tcPr>
          <w:p w14:paraId="03D68451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7844" w:type="dxa"/>
            <w:shd w:val="clear" w:color="auto" w:fill="auto"/>
          </w:tcPr>
          <w:p w14:paraId="579EDBE9" w14:textId="77777777" w:rsidR="00B36CA1" w:rsidRDefault="00B36CA1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Zestaw wierteł do metalu </w:t>
            </w:r>
            <w:proofErr w:type="spellStart"/>
            <w:r>
              <w:t>NWKa</w:t>
            </w:r>
            <w:proofErr w:type="spellEnd"/>
            <w:r>
              <w:t xml:space="preserve"> 1,00-13,00 mm (19 </w:t>
            </w:r>
            <w:proofErr w:type="spellStart"/>
            <w:r>
              <w:t>szt</w:t>
            </w:r>
            <w:proofErr w:type="spellEnd"/>
            <w:r>
              <w:t xml:space="preserve">) HSSE </w:t>
            </w:r>
            <w:proofErr w:type="spellStart"/>
            <w:r>
              <w:t>TiN</w:t>
            </w:r>
            <w:proofErr w:type="spellEnd"/>
          </w:p>
        </w:tc>
        <w:tc>
          <w:tcPr>
            <w:tcW w:w="1011" w:type="dxa"/>
            <w:shd w:val="clear" w:color="auto" w:fill="auto"/>
            <w:vAlign w:val="center"/>
          </w:tcPr>
          <w:p w14:paraId="0467543D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3</w:t>
            </w:r>
          </w:p>
        </w:tc>
      </w:tr>
      <w:tr w:rsidR="00B36CA1" w14:paraId="21CA0BD0" w14:textId="77777777" w:rsidTr="00B36CA1">
        <w:tblPrEx>
          <w:tblCellMar>
            <w:top w:w="55" w:type="dxa"/>
            <w:bottom w:w="55" w:type="dxa"/>
          </w:tblCellMar>
        </w:tblPrEx>
        <w:trPr>
          <w:trHeight w:val="547"/>
        </w:trPr>
        <w:tc>
          <w:tcPr>
            <w:tcW w:w="627" w:type="dxa"/>
            <w:shd w:val="clear" w:color="auto" w:fill="auto"/>
          </w:tcPr>
          <w:p w14:paraId="6599DF0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7844" w:type="dxa"/>
            <w:shd w:val="clear" w:color="auto" w:fill="auto"/>
          </w:tcPr>
          <w:p w14:paraId="5B0EC49F" w14:textId="77777777" w:rsidR="00B36CA1" w:rsidRDefault="00B36CA1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Komplet tulejek zaciskowych ER 32 do mocowania frezów </w:t>
            </w:r>
            <w:proofErr w:type="spellStart"/>
            <w:r>
              <w:t>kpl</w:t>
            </w:r>
            <w:proofErr w:type="spellEnd"/>
            <w:r>
              <w:t>. (18 szt. zakres średnic 2-20 mm)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6099EBDD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3</w:t>
            </w:r>
          </w:p>
        </w:tc>
      </w:tr>
      <w:tr w:rsidR="00B36CA1" w14:paraId="6591BFA7" w14:textId="77777777" w:rsidTr="00B36CA1">
        <w:tblPrEx>
          <w:tblCellMar>
            <w:top w:w="55" w:type="dxa"/>
            <w:bottom w:w="55" w:type="dxa"/>
          </w:tblCellMar>
        </w:tblPrEx>
        <w:trPr>
          <w:trHeight w:val="278"/>
        </w:trPr>
        <w:tc>
          <w:tcPr>
            <w:tcW w:w="627" w:type="dxa"/>
            <w:shd w:val="clear" w:color="auto" w:fill="auto"/>
          </w:tcPr>
          <w:p w14:paraId="5F33DF63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7844" w:type="dxa"/>
            <w:shd w:val="clear" w:color="auto" w:fill="auto"/>
          </w:tcPr>
          <w:p w14:paraId="640DB4FA" w14:textId="77777777" w:rsidR="00B36CA1" w:rsidRDefault="00B36CA1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Oprawka zaciskowa ISO40 – ER 32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7CE4B6C1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6</w:t>
            </w:r>
          </w:p>
        </w:tc>
      </w:tr>
      <w:tr w:rsidR="00B36CA1" w14:paraId="5F1A4D2B" w14:textId="77777777" w:rsidTr="00B36CA1">
        <w:tblPrEx>
          <w:tblCellMar>
            <w:top w:w="55" w:type="dxa"/>
            <w:bottom w:w="55" w:type="dxa"/>
          </w:tblCellMar>
        </w:tblPrEx>
        <w:trPr>
          <w:trHeight w:val="278"/>
        </w:trPr>
        <w:tc>
          <w:tcPr>
            <w:tcW w:w="627" w:type="dxa"/>
            <w:shd w:val="clear" w:color="auto" w:fill="auto"/>
          </w:tcPr>
          <w:p w14:paraId="23725066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7844" w:type="dxa"/>
            <w:shd w:val="clear" w:color="auto" w:fill="auto"/>
          </w:tcPr>
          <w:p w14:paraId="73830DA7" w14:textId="77777777" w:rsidR="00B36CA1" w:rsidRDefault="00B36CA1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Trzpień zabierakowy ISO 40 – A22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05AFAD24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3</w:t>
            </w:r>
          </w:p>
        </w:tc>
      </w:tr>
      <w:tr w:rsidR="00B36CA1" w14:paraId="61D69D13" w14:textId="77777777" w:rsidTr="00B36CA1">
        <w:tblPrEx>
          <w:tblCellMar>
            <w:top w:w="55" w:type="dxa"/>
            <w:bottom w:w="55" w:type="dxa"/>
          </w:tblCellMar>
        </w:tblPrEx>
        <w:trPr>
          <w:trHeight w:val="278"/>
        </w:trPr>
        <w:tc>
          <w:tcPr>
            <w:tcW w:w="627" w:type="dxa"/>
            <w:shd w:val="clear" w:color="auto" w:fill="auto"/>
          </w:tcPr>
          <w:p w14:paraId="0F0F4A28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7844" w:type="dxa"/>
            <w:shd w:val="clear" w:color="auto" w:fill="auto"/>
          </w:tcPr>
          <w:p w14:paraId="589CAAB6" w14:textId="77777777" w:rsidR="00B36CA1" w:rsidRDefault="00B36CA1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Trzpień zabierakowy ISO 40 – A27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0D4DDB37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3</w:t>
            </w:r>
          </w:p>
        </w:tc>
      </w:tr>
      <w:tr w:rsidR="00B36CA1" w14:paraId="566599F1" w14:textId="77777777" w:rsidTr="00B36CA1">
        <w:tblPrEx>
          <w:tblCellMar>
            <w:top w:w="55" w:type="dxa"/>
            <w:bottom w:w="55" w:type="dxa"/>
          </w:tblCellMar>
        </w:tblPrEx>
        <w:trPr>
          <w:trHeight w:val="278"/>
        </w:trPr>
        <w:tc>
          <w:tcPr>
            <w:tcW w:w="627" w:type="dxa"/>
            <w:shd w:val="clear" w:color="auto" w:fill="auto"/>
          </w:tcPr>
          <w:p w14:paraId="0154DB37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7844" w:type="dxa"/>
            <w:shd w:val="clear" w:color="auto" w:fill="auto"/>
          </w:tcPr>
          <w:p w14:paraId="2F6A8361" w14:textId="77777777" w:rsidR="00B36CA1" w:rsidRDefault="00B36CA1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Trzpień zabierakowy ISO 40 – A32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243EF523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3</w:t>
            </w:r>
          </w:p>
        </w:tc>
      </w:tr>
      <w:tr w:rsidR="00B36CA1" w14:paraId="318757BB" w14:textId="77777777" w:rsidTr="00B36CA1">
        <w:trPr>
          <w:trHeight w:val="2200"/>
        </w:trPr>
        <w:tc>
          <w:tcPr>
            <w:tcW w:w="627" w:type="dxa"/>
            <w:shd w:val="clear" w:color="auto" w:fill="auto"/>
          </w:tcPr>
          <w:p w14:paraId="12CF8ED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7844" w:type="dxa"/>
            <w:shd w:val="clear" w:color="auto" w:fill="auto"/>
          </w:tcPr>
          <w:p w14:paraId="3FA715C2" w14:textId="77777777" w:rsidR="00B36CA1" w:rsidRDefault="00B36CA1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Zestaw płytek dociskowych </w:t>
            </w:r>
            <w:proofErr w:type="spellStart"/>
            <w:r>
              <w:t>kpl</w:t>
            </w:r>
            <w:proofErr w:type="spellEnd"/>
            <w:r>
              <w:t xml:space="preserve">. 58 szt. odpowiedni do szerokości rowka T-owego frezarki (w skład wchodzą: nakrętka wydłużona -4 szt., nakrętka kołnierzowa -6 szt., nakrętka T-owa - 6 szt., podpora ząbkowana - klocek podporowy, schodkowy (3 modele po 4 </w:t>
            </w:r>
            <w:proofErr w:type="spellStart"/>
            <w:r>
              <w:t>szt</w:t>
            </w:r>
            <w:proofErr w:type="spellEnd"/>
            <w:r>
              <w:t xml:space="preserve"> ) - 12 szt., łapa dociskowa ząbkowana ( 3 modele po 2 </w:t>
            </w:r>
            <w:proofErr w:type="spellStart"/>
            <w:r>
              <w:t>szt</w:t>
            </w:r>
            <w:proofErr w:type="spellEnd"/>
            <w:r>
              <w:t xml:space="preserve"> ) - 6 szt. śruba dwustronna 3' – 4szt., śruba dwustronna 4' – 4szt., śruba dwustronna 5' – 4szt., śruba dwustronna 6' – 4szt., śruba dwustronna 7' – 4szt., śruba dwustronna 8' - 4szt.)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07FA9CE8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3</w:t>
            </w:r>
          </w:p>
        </w:tc>
      </w:tr>
      <w:tr w:rsidR="00B36CA1" w14:paraId="7156440E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303D705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7844" w:type="dxa"/>
            <w:shd w:val="clear" w:color="auto" w:fill="auto"/>
          </w:tcPr>
          <w:p w14:paraId="400C419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Skrzynka/walizka narzędziowa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313CA189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4</w:t>
            </w:r>
          </w:p>
        </w:tc>
      </w:tr>
      <w:tr w:rsidR="00B36CA1" w14:paraId="38FF217A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157DB251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7844" w:type="dxa"/>
            <w:shd w:val="clear" w:color="auto" w:fill="auto"/>
          </w:tcPr>
          <w:p w14:paraId="122E9031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Imadło maszynowe uchylno-obrotowe 160 mm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1F5E5536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3</w:t>
            </w:r>
          </w:p>
        </w:tc>
      </w:tr>
      <w:tr w:rsidR="00B36CA1" w14:paraId="45FECB7B" w14:textId="77777777" w:rsidTr="00B36CA1">
        <w:trPr>
          <w:trHeight w:val="268"/>
        </w:trPr>
        <w:tc>
          <w:tcPr>
            <w:tcW w:w="627" w:type="dxa"/>
            <w:shd w:val="clear" w:color="auto" w:fill="auto"/>
          </w:tcPr>
          <w:p w14:paraId="2EB41B91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7844" w:type="dxa"/>
            <w:shd w:val="clear" w:color="auto" w:fill="auto"/>
          </w:tcPr>
          <w:p w14:paraId="4E924B3D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Imadło maszynowe obrotowe samocentrujące 125 mm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5D5D3A86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1</w:t>
            </w:r>
          </w:p>
        </w:tc>
      </w:tr>
      <w:tr w:rsidR="00B36CA1" w14:paraId="1B63E3F2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5AD115E8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7844" w:type="dxa"/>
            <w:shd w:val="clear" w:color="auto" w:fill="auto"/>
          </w:tcPr>
          <w:p w14:paraId="22425886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 xml:space="preserve">Imadło maszynowe </w:t>
            </w:r>
            <w:proofErr w:type="spellStart"/>
            <w:r>
              <w:rPr>
                <w:color w:val="000000"/>
                <w:shd w:val="clear" w:color="auto" w:fill="FFFF00"/>
              </w:rPr>
              <w:t>pryzmowe</w:t>
            </w:r>
            <w:proofErr w:type="spellEnd"/>
            <w:r>
              <w:rPr>
                <w:color w:val="000000"/>
                <w:shd w:val="clear" w:color="auto" w:fill="FFFF00"/>
              </w:rPr>
              <w:t xml:space="preserve"> do mocowania wałków 100/10-80 mm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664ACE17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1</w:t>
            </w:r>
          </w:p>
        </w:tc>
      </w:tr>
      <w:tr w:rsidR="00B36CA1" w14:paraId="54C1EC62" w14:textId="77777777" w:rsidTr="00B36CA1">
        <w:trPr>
          <w:trHeight w:val="1374"/>
        </w:trPr>
        <w:tc>
          <w:tcPr>
            <w:tcW w:w="627" w:type="dxa"/>
            <w:shd w:val="clear" w:color="auto" w:fill="auto"/>
            <w:vAlign w:val="center"/>
          </w:tcPr>
          <w:p w14:paraId="622C8218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7844" w:type="dxa"/>
            <w:shd w:val="clear" w:color="auto" w:fill="auto"/>
          </w:tcPr>
          <w:p w14:paraId="6087C1F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 xml:space="preserve">Przeciwodpryskowe okulary ochronne z poliwęglanu </w:t>
            </w:r>
            <w:r>
              <w:rPr>
                <w:color w:val="000000"/>
              </w:rPr>
              <w:t>klasa optyczna 1, posiadają regulację długości ramion, na końcu ramion małe otwory, do mocowania sznurka, okulary przeznaczone do ochrony oczu przed odpryskami ciał stałych o energii uderzenia do 45 m/s, spełniają wymagania normy EN166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5329D6A2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20</w:t>
            </w:r>
          </w:p>
        </w:tc>
      </w:tr>
      <w:tr w:rsidR="00B36CA1" w14:paraId="2376ACB0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2E9653FA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7844" w:type="dxa"/>
            <w:shd w:val="clear" w:color="auto" w:fill="auto"/>
          </w:tcPr>
          <w:p w14:paraId="582078A2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Rękawice ochronne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70C0BE62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20</w:t>
            </w:r>
          </w:p>
        </w:tc>
      </w:tr>
      <w:tr w:rsidR="00B36CA1" w14:paraId="1DB1CEE6" w14:textId="77777777" w:rsidTr="00B36CA1">
        <w:trPr>
          <w:trHeight w:val="268"/>
        </w:trPr>
        <w:tc>
          <w:tcPr>
            <w:tcW w:w="627" w:type="dxa"/>
            <w:shd w:val="clear" w:color="auto" w:fill="auto"/>
          </w:tcPr>
          <w:p w14:paraId="1ACBAE36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7844" w:type="dxa"/>
            <w:shd w:val="clear" w:color="auto" w:fill="auto"/>
          </w:tcPr>
          <w:p w14:paraId="12E71208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 xml:space="preserve">Sprzęt do utrzymania czystości </w:t>
            </w:r>
            <w:proofErr w:type="spellStart"/>
            <w:r>
              <w:t>kpl</w:t>
            </w:r>
            <w:proofErr w:type="spellEnd"/>
            <w:r>
              <w:t>. (zmiotka, szufelka, miotła)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45AB6A2A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8</w:t>
            </w:r>
          </w:p>
        </w:tc>
      </w:tr>
      <w:tr w:rsidR="00B36CA1" w14:paraId="059992D5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495AFCA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7844" w:type="dxa"/>
            <w:shd w:val="clear" w:color="auto" w:fill="auto"/>
          </w:tcPr>
          <w:p w14:paraId="429CA91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Suwmiarka uniwersalna noniuszowa 150 mm 0,05 </w:t>
            </w:r>
            <w:proofErr w:type="spellStart"/>
            <w:r>
              <w:rPr>
                <w:color w:val="000000"/>
              </w:rPr>
              <w:t>MAUa</w:t>
            </w:r>
            <w:proofErr w:type="spellEnd"/>
          </w:p>
        </w:tc>
        <w:tc>
          <w:tcPr>
            <w:tcW w:w="1011" w:type="dxa"/>
            <w:shd w:val="clear" w:color="auto" w:fill="auto"/>
            <w:vAlign w:val="center"/>
          </w:tcPr>
          <w:p w14:paraId="0F0F4680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15</w:t>
            </w:r>
          </w:p>
        </w:tc>
      </w:tr>
      <w:tr w:rsidR="00B36CA1" w14:paraId="6FFCABE5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6FA2A0D6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7844" w:type="dxa"/>
            <w:shd w:val="clear" w:color="auto" w:fill="auto"/>
          </w:tcPr>
          <w:p w14:paraId="4D011911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 xml:space="preserve">Suwmiarka uniwersalna noniuszowa 300 mm 0,05 </w:t>
            </w:r>
            <w:proofErr w:type="spellStart"/>
            <w:r>
              <w:rPr>
                <w:color w:val="000000"/>
                <w:shd w:val="clear" w:color="auto" w:fill="FFFF00"/>
              </w:rPr>
              <w:t>MAUa</w:t>
            </w:r>
            <w:proofErr w:type="spellEnd"/>
          </w:p>
        </w:tc>
        <w:tc>
          <w:tcPr>
            <w:tcW w:w="1011" w:type="dxa"/>
            <w:shd w:val="clear" w:color="auto" w:fill="auto"/>
            <w:vAlign w:val="center"/>
          </w:tcPr>
          <w:p w14:paraId="3E2B8D99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1</w:t>
            </w:r>
          </w:p>
        </w:tc>
      </w:tr>
      <w:tr w:rsidR="00B36CA1" w14:paraId="3BA705AA" w14:textId="77777777" w:rsidTr="00B36CA1">
        <w:trPr>
          <w:trHeight w:val="268"/>
        </w:trPr>
        <w:tc>
          <w:tcPr>
            <w:tcW w:w="627" w:type="dxa"/>
            <w:shd w:val="clear" w:color="auto" w:fill="auto"/>
          </w:tcPr>
          <w:p w14:paraId="4B5B74F7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7844" w:type="dxa"/>
            <w:shd w:val="clear" w:color="auto" w:fill="auto"/>
          </w:tcPr>
          <w:p w14:paraId="0EA2FC7A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Suwmiarka uniwersalna zegarowa 150 mm 0,01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1DBC9882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1</w:t>
            </w:r>
          </w:p>
        </w:tc>
      </w:tr>
      <w:tr w:rsidR="00B36CA1" w14:paraId="6CF6E6FE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11911FC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7844" w:type="dxa"/>
            <w:shd w:val="clear" w:color="auto" w:fill="auto"/>
          </w:tcPr>
          <w:p w14:paraId="077DDB89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Suwmiarka uniwersalna elektroniczna 150 mm 0,01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025BC501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3</w:t>
            </w:r>
          </w:p>
        </w:tc>
      </w:tr>
      <w:tr w:rsidR="00B36CA1" w14:paraId="05468372" w14:textId="77777777" w:rsidTr="00B36CA1">
        <w:trPr>
          <w:trHeight w:val="268"/>
        </w:trPr>
        <w:tc>
          <w:tcPr>
            <w:tcW w:w="627" w:type="dxa"/>
            <w:shd w:val="clear" w:color="auto" w:fill="auto"/>
          </w:tcPr>
          <w:p w14:paraId="57088FA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7844" w:type="dxa"/>
            <w:shd w:val="clear" w:color="auto" w:fill="auto"/>
          </w:tcPr>
          <w:p w14:paraId="7E7B59A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Głębokościomierz </w:t>
            </w:r>
            <w:proofErr w:type="spellStart"/>
            <w:r>
              <w:rPr>
                <w:color w:val="000000"/>
              </w:rPr>
              <w:t>suwmiarkowy</w:t>
            </w:r>
            <w:proofErr w:type="spellEnd"/>
            <w:r>
              <w:rPr>
                <w:color w:val="000000"/>
              </w:rPr>
              <w:t xml:space="preserve"> 150 mm 0,05 </w:t>
            </w:r>
            <w:proofErr w:type="spellStart"/>
            <w:r>
              <w:rPr>
                <w:color w:val="000000"/>
              </w:rPr>
              <w:t>MAGa</w:t>
            </w:r>
            <w:proofErr w:type="spellEnd"/>
          </w:p>
        </w:tc>
        <w:tc>
          <w:tcPr>
            <w:tcW w:w="1011" w:type="dxa"/>
            <w:shd w:val="clear" w:color="auto" w:fill="auto"/>
            <w:vAlign w:val="center"/>
          </w:tcPr>
          <w:p w14:paraId="5D2C062E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B36CA1" w14:paraId="6655686E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7D2D5BFD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23.</w:t>
            </w:r>
          </w:p>
        </w:tc>
        <w:tc>
          <w:tcPr>
            <w:tcW w:w="7844" w:type="dxa"/>
            <w:shd w:val="clear" w:color="auto" w:fill="auto"/>
          </w:tcPr>
          <w:p w14:paraId="502F0639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 xml:space="preserve">Głębokościomierz </w:t>
            </w:r>
            <w:proofErr w:type="spellStart"/>
            <w:r>
              <w:rPr>
                <w:color w:val="000000"/>
                <w:shd w:val="clear" w:color="auto" w:fill="FFFF00"/>
              </w:rPr>
              <w:t>suwmiarkowy</w:t>
            </w:r>
            <w:proofErr w:type="spellEnd"/>
            <w:r>
              <w:rPr>
                <w:color w:val="000000"/>
                <w:shd w:val="clear" w:color="auto" w:fill="FFFF00"/>
              </w:rPr>
              <w:t xml:space="preserve"> 300 mm 0.05 </w:t>
            </w:r>
            <w:proofErr w:type="spellStart"/>
            <w:r>
              <w:rPr>
                <w:color w:val="000000"/>
                <w:shd w:val="clear" w:color="auto" w:fill="FFFF00"/>
              </w:rPr>
              <w:t>MAGa</w:t>
            </w:r>
            <w:proofErr w:type="spellEnd"/>
          </w:p>
        </w:tc>
        <w:tc>
          <w:tcPr>
            <w:tcW w:w="1011" w:type="dxa"/>
            <w:shd w:val="clear" w:color="auto" w:fill="auto"/>
            <w:vAlign w:val="center"/>
          </w:tcPr>
          <w:p w14:paraId="370EA8BA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1</w:t>
            </w:r>
          </w:p>
        </w:tc>
      </w:tr>
      <w:tr w:rsidR="00B36CA1" w14:paraId="47C1C205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7594345A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24.</w:t>
            </w:r>
          </w:p>
        </w:tc>
        <w:tc>
          <w:tcPr>
            <w:tcW w:w="7844" w:type="dxa"/>
            <w:shd w:val="clear" w:color="auto" w:fill="auto"/>
          </w:tcPr>
          <w:p w14:paraId="51A94C37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Mikrometr zewnętrzny 0-25 0,01 </w:t>
            </w:r>
            <w:proofErr w:type="spellStart"/>
            <w:r>
              <w:rPr>
                <w:color w:val="000000"/>
              </w:rPr>
              <w:t>MMZb</w:t>
            </w:r>
            <w:proofErr w:type="spellEnd"/>
          </w:p>
        </w:tc>
        <w:tc>
          <w:tcPr>
            <w:tcW w:w="1011" w:type="dxa"/>
            <w:shd w:val="clear" w:color="auto" w:fill="auto"/>
            <w:vAlign w:val="center"/>
          </w:tcPr>
          <w:p w14:paraId="66DDCCFE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5</w:t>
            </w:r>
          </w:p>
        </w:tc>
      </w:tr>
      <w:tr w:rsidR="00B36CA1" w14:paraId="32771BD6" w14:textId="77777777" w:rsidTr="00B36CA1">
        <w:trPr>
          <w:trHeight w:val="268"/>
        </w:trPr>
        <w:tc>
          <w:tcPr>
            <w:tcW w:w="627" w:type="dxa"/>
            <w:shd w:val="clear" w:color="auto" w:fill="auto"/>
          </w:tcPr>
          <w:p w14:paraId="6F3D12D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25.</w:t>
            </w:r>
          </w:p>
        </w:tc>
        <w:tc>
          <w:tcPr>
            <w:tcW w:w="7844" w:type="dxa"/>
            <w:shd w:val="clear" w:color="auto" w:fill="auto"/>
          </w:tcPr>
          <w:p w14:paraId="15084721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Mikrometr zewnętrzny 25-50 0,01 </w:t>
            </w:r>
            <w:proofErr w:type="spellStart"/>
            <w:r>
              <w:rPr>
                <w:color w:val="000000"/>
              </w:rPr>
              <w:t>MMZb</w:t>
            </w:r>
            <w:proofErr w:type="spellEnd"/>
          </w:p>
        </w:tc>
        <w:tc>
          <w:tcPr>
            <w:tcW w:w="1011" w:type="dxa"/>
            <w:shd w:val="clear" w:color="auto" w:fill="auto"/>
            <w:vAlign w:val="center"/>
          </w:tcPr>
          <w:p w14:paraId="799D770E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5</w:t>
            </w:r>
          </w:p>
        </w:tc>
      </w:tr>
      <w:tr w:rsidR="00B36CA1" w14:paraId="123F1737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1E73B783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26.</w:t>
            </w:r>
          </w:p>
        </w:tc>
        <w:tc>
          <w:tcPr>
            <w:tcW w:w="7844" w:type="dxa"/>
            <w:shd w:val="clear" w:color="auto" w:fill="auto"/>
          </w:tcPr>
          <w:p w14:paraId="5853DD1A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 xml:space="preserve">Mikrometr zewnętrzny 50-75 0,01 </w:t>
            </w:r>
            <w:proofErr w:type="spellStart"/>
            <w:r>
              <w:rPr>
                <w:color w:val="000000"/>
                <w:shd w:val="clear" w:color="auto" w:fill="FFFF00"/>
              </w:rPr>
              <w:t>MMZb</w:t>
            </w:r>
            <w:proofErr w:type="spellEnd"/>
          </w:p>
        </w:tc>
        <w:tc>
          <w:tcPr>
            <w:tcW w:w="1011" w:type="dxa"/>
            <w:shd w:val="clear" w:color="auto" w:fill="auto"/>
            <w:vAlign w:val="center"/>
          </w:tcPr>
          <w:p w14:paraId="24561759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1</w:t>
            </w:r>
          </w:p>
        </w:tc>
      </w:tr>
      <w:tr w:rsidR="00B36CA1" w14:paraId="265C27F1" w14:textId="77777777" w:rsidTr="00B36CA1">
        <w:trPr>
          <w:trHeight w:val="268"/>
        </w:trPr>
        <w:tc>
          <w:tcPr>
            <w:tcW w:w="627" w:type="dxa"/>
            <w:shd w:val="clear" w:color="auto" w:fill="auto"/>
          </w:tcPr>
          <w:p w14:paraId="196A65C9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27.</w:t>
            </w:r>
          </w:p>
        </w:tc>
        <w:tc>
          <w:tcPr>
            <w:tcW w:w="7844" w:type="dxa"/>
            <w:shd w:val="clear" w:color="auto" w:fill="auto"/>
          </w:tcPr>
          <w:p w14:paraId="21CF8A77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Mikrometr wewnętrzny 5-30 0,01 </w:t>
            </w:r>
            <w:proofErr w:type="spellStart"/>
            <w:r>
              <w:rPr>
                <w:color w:val="000000"/>
              </w:rPr>
              <w:t>MMZb</w:t>
            </w:r>
            <w:proofErr w:type="spellEnd"/>
          </w:p>
        </w:tc>
        <w:tc>
          <w:tcPr>
            <w:tcW w:w="1011" w:type="dxa"/>
            <w:shd w:val="clear" w:color="auto" w:fill="auto"/>
            <w:vAlign w:val="center"/>
          </w:tcPr>
          <w:p w14:paraId="31FFC4C8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5</w:t>
            </w:r>
          </w:p>
        </w:tc>
      </w:tr>
      <w:tr w:rsidR="00B36CA1" w14:paraId="3A6BDA3C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3874FFB3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28.</w:t>
            </w:r>
          </w:p>
        </w:tc>
        <w:tc>
          <w:tcPr>
            <w:tcW w:w="7844" w:type="dxa"/>
            <w:shd w:val="clear" w:color="auto" w:fill="auto"/>
          </w:tcPr>
          <w:p w14:paraId="7B8243E0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Mikrometr wewnętrzny 25-50 0,01 </w:t>
            </w:r>
            <w:proofErr w:type="spellStart"/>
            <w:r>
              <w:rPr>
                <w:color w:val="000000"/>
              </w:rPr>
              <w:t>MMWd</w:t>
            </w:r>
            <w:proofErr w:type="spellEnd"/>
          </w:p>
        </w:tc>
        <w:tc>
          <w:tcPr>
            <w:tcW w:w="1011" w:type="dxa"/>
            <w:shd w:val="clear" w:color="auto" w:fill="auto"/>
            <w:vAlign w:val="center"/>
          </w:tcPr>
          <w:p w14:paraId="4F72DE03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5</w:t>
            </w:r>
          </w:p>
        </w:tc>
      </w:tr>
      <w:tr w:rsidR="00B36CA1" w14:paraId="70AA2FB2" w14:textId="77777777" w:rsidTr="00B36CA1">
        <w:trPr>
          <w:trHeight w:val="547"/>
        </w:trPr>
        <w:tc>
          <w:tcPr>
            <w:tcW w:w="627" w:type="dxa"/>
            <w:shd w:val="clear" w:color="auto" w:fill="auto"/>
          </w:tcPr>
          <w:p w14:paraId="56A00DA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29.</w:t>
            </w:r>
          </w:p>
        </w:tc>
        <w:tc>
          <w:tcPr>
            <w:tcW w:w="7844" w:type="dxa"/>
            <w:shd w:val="clear" w:color="auto" w:fill="auto"/>
          </w:tcPr>
          <w:p w14:paraId="5539BCE7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Zestaw czujnik zegarowy </w:t>
            </w:r>
            <w:proofErr w:type="spellStart"/>
            <w:r>
              <w:rPr>
                <w:color w:val="000000"/>
              </w:rPr>
              <w:t>MDAa</w:t>
            </w:r>
            <w:proofErr w:type="spellEnd"/>
            <w:r>
              <w:rPr>
                <w:color w:val="000000"/>
              </w:rPr>
              <w:t xml:space="preserve"> 0-10 mm 0.01 ze statywem magnetycznym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2310CAF4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3</w:t>
            </w:r>
          </w:p>
        </w:tc>
      </w:tr>
      <w:tr w:rsidR="00B36CA1" w14:paraId="7F99F2EF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4BF4B1DB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30.</w:t>
            </w:r>
          </w:p>
        </w:tc>
        <w:tc>
          <w:tcPr>
            <w:tcW w:w="7844" w:type="dxa"/>
            <w:shd w:val="clear" w:color="auto" w:fill="auto"/>
          </w:tcPr>
          <w:p w14:paraId="0557F182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Kątomierz uniwersalny </w:t>
            </w:r>
            <w:proofErr w:type="spellStart"/>
            <w:r>
              <w:rPr>
                <w:color w:val="000000"/>
              </w:rPr>
              <w:t>MKMb</w:t>
            </w:r>
            <w:proofErr w:type="spellEnd"/>
            <w:r>
              <w:rPr>
                <w:color w:val="000000"/>
              </w:rPr>
              <w:t xml:space="preserve"> 0-360°/ 5' z lupą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19D8BEA1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B36CA1" w14:paraId="7B53C75F" w14:textId="77777777" w:rsidTr="00B36CA1">
        <w:trPr>
          <w:trHeight w:val="268"/>
        </w:trPr>
        <w:tc>
          <w:tcPr>
            <w:tcW w:w="627" w:type="dxa"/>
            <w:shd w:val="clear" w:color="auto" w:fill="auto"/>
          </w:tcPr>
          <w:p w14:paraId="5009BE06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31.</w:t>
            </w:r>
          </w:p>
        </w:tc>
        <w:tc>
          <w:tcPr>
            <w:tcW w:w="7844" w:type="dxa"/>
            <w:shd w:val="clear" w:color="auto" w:fill="auto"/>
          </w:tcPr>
          <w:p w14:paraId="20CBC81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Kątownik </w:t>
            </w:r>
            <w:proofErr w:type="spellStart"/>
            <w:r>
              <w:rPr>
                <w:color w:val="000000"/>
              </w:rPr>
              <w:t>MKSc</w:t>
            </w:r>
            <w:proofErr w:type="spellEnd"/>
            <w:r>
              <w:rPr>
                <w:color w:val="000000"/>
              </w:rPr>
              <w:t xml:space="preserve"> 150x100 ze stopką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44C8FBDE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3</w:t>
            </w:r>
          </w:p>
        </w:tc>
      </w:tr>
      <w:tr w:rsidR="00B36CA1" w14:paraId="1D78F81D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58148A1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32.</w:t>
            </w:r>
          </w:p>
        </w:tc>
        <w:tc>
          <w:tcPr>
            <w:tcW w:w="7844" w:type="dxa"/>
            <w:shd w:val="clear" w:color="auto" w:fill="auto"/>
          </w:tcPr>
          <w:p w14:paraId="27034517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 xml:space="preserve">Kątownik </w:t>
            </w:r>
            <w:proofErr w:type="spellStart"/>
            <w:r>
              <w:rPr>
                <w:color w:val="000000"/>
                <w:shd w:val="clear" w:color="auto" w:fill="FFFF00"/>
              </w:rPr>
              <w:t>MKSa</w:t>
            </w:r>
            <w:proofErr w:type="spellEnd"/>
            <w:r>
              <w:rPr>
                <w:color w:val="000000"/>
                <w:shd w:val="clear" w:color="auto" w:fill="FFFF00"/>
              </w:rPr>
              <w:t xml:space="preserve"> 150x100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437E52EE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3</w:t>
            </w:r>
          </w:p>
        </w:tc>
      </w:tr>
      <w:tr w:rsidR="00B36CA1" w14:paraId="51AF95FD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44D331C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33.</w:t>
            </w:r>
          </w:p>
        </w:tc>
        <w:tc>
          <w:tcPr>
            <w:tcW w:w="7844" w:type="dxa"/>
            <w:shd w:val="clear" w:color="auto" w:fill="auto"/>
          </w:tcPr>
          <w:p w14:paraId="752A40F6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Wzorzec łuków kołowych MWKc-1 (1-7,5)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710B261C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4</w:t>
            </w:r>
          </w:p>
        </w:tc>
      </w:tr>
      <w:tr w:rsidR="00B36CA1" w14:paraId="69756C6B" w14:textId="77777777" w:rsidTr="00B36CA1">
        <w:trPr>
          <w:trHeight w:val="268"/>
        </w:trPr>
        <w:tc>
          <w:tcPr>
            <w:tcW w:w="627" w:type="dxa"/>
            <w:shd w:val="clear" w:color="auto" w:fill="auto"/>
          </w:tcPr>
          <w:p w14:paraId="5819E05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34.</w:t>
            </w:r>
          </w:p>
        </w:tc>
        <w:tc>
          <w:tcPr>
            <w:tcW w:w="7844" w:type="dxa"/>
            <w:shd w:val="clear" w:color="auto" w:fill="auto"/>
          </w:tcPr>
          <w:p w14:paraId="73BFD30D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Wzorzec łuków kołowych MWKc-2 (7,5-15)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21108014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4</w:t>
            </w:r>
          </w:p>
        </w:tc>
      </w:tr>
      <w:tr w:rsidR="00B36CA1" w14:paraId="695666D5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58CD230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35.</w:t>
            </w:r>
          </w:p>
        </w:tc>
        <w:tc>
          <w:tcPr>
            <w:tcW w:w="7844" w:type="dxa"/>
            <w:shd w:val="clear" w:color="auto" w:fill="auto"/>
          </w:tcPr>
          <w:p w14:paraId="50C6B64A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Wzorzec łuków kołowych MWKc-3 (15-25)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724C056E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4</w:t>
            </w:r>
          </w:p>
        </w:tc>
      </w:tr>
      <w:tr w:rsidR="00B36CA1" w14:paraId="656D3D01" w14:textId="77777777" w:rsidTr="00B36CA1">
        <w:trPr>
          <w:trHeight w:val="268"/>
        </w:trPr>
        <w:tc>
          <w:tcPr>
            <w:tcW w:w="627" w:type="dxa"/>
            <w:shd w:val="clear" w:color="auto" w:fill="auto"/>
          </w:tcPr>
          <w:p w14:paraId="32B3F3D0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36.</w:t>
            </w:r>
          </w:p>
        </w:tc>
        <w:tc>
          <w:tcPr>
            <w:tcW w:w="7844" w:type="dxa"/>
            <w:shd w:val="clear" w:color="auto" w:fill="auto"/>
          </w:tcPr>
          <w:p w14:paraId="3C9D44C2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Wzorzec zarysu gwintu metrycznego </w:t>
            </w:r>
            <w:proofErr w:type="spellStart"/>
            <w:r>
              <w:rPr>
                <w:color w:val="000000"/>
              </w:rPr>
              <w:t>MWGa</w:t>
            </w:r>
            <w:proofErr w:type="spellEnd"/>
          </w:p>
        </w:tc>
        <w:tc>
          <w:tcPr>
            <w:tcW w:w="1011" w:type="dxa"/>
            <w:shd w:val="clear" w:color="auto" w:fill="auto"/>
            <w:vAlign w:val="center"/>
          </w:tcPr>
          <w:p w14:paraId="7863AA47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10</w:t>
            </w:r>
          </w:p>
        </w:tc>
      </w:tr>
      <w:tr w:rsidR="00B36CA1" w14:paraId="61A06CBA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2ACA3006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37.</w:t>
            </w:r>
          </w:p>
        </w:tc>
        <w:tc>
          <w:tcPr>
            <w:tcW w:w="7844" w:type="dxa"/>
            <w:shd w:val="clear" w:color="auto" w:fill="auto"/>
          </w:tcPr>
          <w:p w14:paraId="29A115C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Wzorce chropowatości Ra 0,005 – 12,5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23CDEEC1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B36CA1" w14:paraId="1AA90255" w14:textId="77777777" w:rsidTr="00B36CA1">
        <w:trPr>
          <w:trHeight w:val="1105"/>
        </w:trPr>
        <w:tc>
          <w:tcPr>
            <w:tcW w:w="627" w:type="dxa"/>
            <w:shd w:val="clear" w:color="auto" w:fill="auto"/>
            <w:vAlign w:val="center"/>
          </w:tcPr>
          <w:p w14:paraId="627812A1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38.</w:t>
            </w:r>
          </w:p>
        </w:tc>
        <w:tc>
          <w:tcPr>
            <w:tcW w:w="7844" w:type="dxa"/>
            <w:shd w:val="clear" w:color="auto" w:fill="auto"/>
          </w:tcPr>
          <w:p w14:paraId="336F9C61" w14:textId="77777777" w:rsidR="00B36CA1" w:rsidRDefault="00B36CA1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color w:val="000000"/>
              </w:rPr>
              <w:t>Płyta kontrolno-pomiarowa granitowa o wymiarach minimum  630x400x70 Klasa 0 wraz ze stołem antywibracyjnym zapewniającym odpowiednią nośność do płyty na nogach stalowych, malowanych proszkowo, wysokość stołu wraz z płytą minimum 815mm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5BCF12AC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36CA1" w14:paraId="1889C219" w14:textId="77777777" w:rsidTr="00B36CA1">
        <w:trPr>
          <w:trHeight w:val="268"/>
        </w:trPr>
        <w:tc>
          <w:tcPr>
            <w:tcW w:w="627" w:type="dxa"/>
            <w:shd w:val="clear" w:color="auto" w:fill="auto"/>
          </w:tcPr>
          <w:p w14:paraId="60CB30B9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39.</w:t>
            </w:r>
          </w:p>
        </w:tc>
        <w:tc>
          <w:tcPr>
            <w:tcW w:w="7844" w:type="dxa"/>
            <w:shd w:val="clear" w:color="auto" w:fill="auto"/>
          </w:tcPr>
          <w:p w14:paraId="6E190BB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Wysokościomierz </w:t>
            </w:r>
            <w:proofErr w:type="spellStart"/>
            <w:r>
              <w:rPr>
                <w:color w:val="000000"/>
              </w:rPr>
              <w:t>suwmiarkowy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MARa</w:t>
            </w:r>
            <w:proofErr w:type="spellEnd"/>
            <w:r>
              <w:rPr>
                <w:color w:val="000000"/>
              </w:rPr>
              <w:t xml:space="preserve"> 300 0,05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51E42607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36CA1" w14:paraId="49C56FD4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77E80A1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42.</w:t>
            </w:r>
          </w:p>
        </w:tc>
        <w:tc>
          <w:tcPr>
            <w:tcW w:w="7844" w:type="dxa"/>
            <w:shd w:val="clear" w:color="auto" w:fill="auto"/>
          </w:tcPr>
          <w:p w14:paraId="1BD788AB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Pryzma 50x40x40 DIN 875/0 kl. 1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36A2D513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36CA1" w14:paraId="0B7F71E4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365FF288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43.</w:t>
            </w:r>
          </w:p>
        </w:tc>
        <w:tc>
          <w:tcPr>
            <w:tcW w:w="7844" w:type="dxa"/>
            <w:shd w:val="clear" w:color="auto" w:fill="auto"/>
          </w:tcPr>
          <w:p w14:paraId="19E80F12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Liniał krawędziowy 300 mm DIN 874/00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7696D9D6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4</w:t>
            </w:r>
          </w:p>
        </w:tc>
      </w:tr>
      <w:tr w:rsidR="00B36CA1" w14:paraId="495AE7CB" w14:textId="77777777" w:rsidTr="00B36CA1">
        <w:trPr>
          <w:trHeight w:val="268"/>
        </w:trPr>
        <w:tc>
          <w:tcPr>
            <w:tcW w:w="627" w:type="dxa"/>
            <w:shd w:val="clear" w:color="auto" w:fill="auto"/>
          </w:tcPr>
          <w:p w14:paraId="3340EAC8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44.</w:t>
            </w:r>
          </w:p>
        </w:tc>
        <w:tc>
          <w:tcPr>
            <w:tcW w:w="7844" w:type="dxa"/>
            <w:shd w:val="clear" w:color="auto" w:fill="auto"/>
          </w:tcPr>
          <w:p w14:paraId="5C7BC1E9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Przymiar kreskowy </w:t>
            </w:r>
            <w:proofErr w:type="spellStart"/>
            <w:r>
              <w:rPr>
                <w:color w:val="000000"/>
              </w:rPr>
              <w:t>MLPd</w:t>
            </w:r>
            <w:proofErr w:type="spellEnd"/>
            <w:r>
              <w:rPr>
                <w:color w:val="000000"/>
              </w:rPr>
              <w:t xml:space="preserve"> 300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12CAFDE2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B36CA1" w14:paraId="3A61D24E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3F7B3FD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45.</w:t>
            </w:r>
          </w:p>
        </w:tc>
        <w:tc>
          <w:tcPr>
            <w:tcW w:w="7844" w:type="dxa"/>
            <w:shd w:val="clear" w:color="auto" w:fill="auto"/>
          </w:tcPr>
          <w:p w14:paraId="764E21C7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Zestaw pilników kluczykowych RPKX 100/2 (6 </w:t>
            </w:r>
            <w:proofErr w:type="spellStart"/>
            <w:r>
              <w:rPr>
                <w:color w:val="000000"/>
              </w:rPr>
              <w:t>szt</w:t>
            </w:r>
            <w:proofErr w:type="spellEnd"/>
            <w:r>
              <w:rPr>
                <w:color w:val="000000"/>
              </w:rPr>
              <w:t xml:space="preserve">) </w:t>
            </w:r>
            <w:proofErr w:type="spellStart"/>
            <w:r>
              <w:rPr>
                <w:color w:val="000000"/>
              </w:rPr>
              <w:t>kpl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2E72D258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B36CA1" w14:paraId="4D4BCF0E" w14:textId="77777777" w:rsidTr="00B36CA1">
        <w:trPr>
          <w:trHeight w:val="268"/>
        </w:trPr>
        <w:tc>
          <w:tcPr>
            <w:tcW w:w="627" w:type="dxa"/>
            <w:shd w:val="clear" w:color="auto" w:fill="auto"/>
          </w:tcPr>
          <w:p w14:paraId="55CDD2AD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46.</w:t>
            </w:r>
          </w:p>
        </w:tc>
        <w:tc>
          <w:tcPr>
            <w:tcW w:w="7844" w:type="dxa"/>
            <w:shd w:val="clear" w:color="auto" w:fill="auto"/>
          </w:tcPr>
          <w:p w14:paraId="5418169B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Piłka ręczna ramowa 300 mm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3B281765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B36CA1" w14:paraId="2F631708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70533489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47.</w:t>
            </w:r>
          </w:p>
        </w:tc>
        <w:tc>
          <w:tcPr>
            <w:tcW w:w="7844" w:type="dxa"/>
            <w:shd w:val="clear" w:color="auto" w:fill="auto"/>
          </w:tcPr>
          <w:p w14:paraId="43134D8D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Arial"/>
                <w:color w:val="222222"/>
                <w:shd w:val="clear" w:color="auto" w:fill="FFFFFF"/>
              </w:rPr>
              <w:t>Przecinak ślusarski prostokątny do metalu 130 mm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5692F5B6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B36CA1" w14:paraId="58A7FF07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07776461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48.</w:t>
            </w:r>
          </w:p>
        </w:tc>
        <w:tc>
          <w:tcPr>
            <w:tcW w:w="7844" w:type="dxa"/>
            <w:shd w:val="clear" w:color="auto" w:fill="auto"/>
          </w:tcPr>
          <w:p w14:paraId="0A5281E2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rPr>
                <w:rFonts w:cs="Arial"/>
                <w:color w:val="222222"/>
              </w:rPr>
              <w:t>Zestaw wycinaków ręcznych prostych 3-30mm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1A4D67C3" w14:textId="77777777" w:rsidR="00B36CA1" w:rsidRDefault="00B36CA1" w:rsidP="00C41337">
            <w:pPr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B36CA1" w14:paraId="36D7738C" w14:textId="77777777" w:rsidTr="00B36CA1">
        <w:trPr>
          <w:trHeight w:val="1374"/>
        </w:trPr>
        <w:tc>
          <w:tcPr>
            <w:tcW w:w="627" w:type="dxa"/>
            <w:shd w:val="clear" w:color="auto" w:fill="auto"/>
          </w:tcPr>
          <w:p w14:paraId="3FEF820A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49.</w:t>
            </w:r>
          </w:p>
        </w:tc>
        <w:tc>
          <w:tcPr>
            <w:tcW w:w="7844" w:type="dxa"/>
            <w:shd w:val="clear" w:color="auto" w:fill="auto"/>
          </w:tcPr>
          <w:p w14:paraId="625C92F2" w14:textId="77777777" w:rsidR="00B36CA1" w:rsidRDefault="00B36CA1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Zestaw narzędzi pomiarowych i traserskich 9 elementowy (skład: suwmiarka </w:t>
            </w:r>
            <w:proofErr w:type="spellStart"/>
            <w:r>
              <w:t>MAUa</w:t>
            </w:r>
            <w:proofErr w:type="spellEnd"/>
            <w:r>
              <w:t xml:space="preserve"> 150, punktak automatyczny, liniał prosty 300 mm, kątomierz uniwersalny, wzornik do gwintów metrycznych 0,25-6 mm, wzornik do gwintów calowych 4-62 (</w:t>
            </w:r>
            <w:proofErr w:type="spellStart"/>
            <w:r>
              <w:t>Whitworth</w:t>
            </w:r>
            <w:proofErr w:type="spellEnd"/>
            <w:r>
              <w:t>, 55st), szczelinomierz, rysik traserski, taśma miernicza 5m)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147E3B8A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B36CA1" w14:paraId="2BAACB3C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02787FE7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50.</w:t>
            </w:r>
          </w:p>
        </w:tc>
        <w:tc>
          <w:tcPr>
            <w:tcW w:w="7844" w:type="dxa"/>
            <w:shd w:val="clear" w:color="auto" w:fill="auto"/>
          </w:tcPr>
          <w:p w14:paraId="63CF83AD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Cyrkiel traserski nastawny 150 mm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2AFB7DFC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B36CA1" w14:paraId="73BEBE31" w14:textId="77777777" w:rsidTr="00B36CA1">
        <w:trPr>
          <w:trHeight w:val="268"/>
        </w:trPr>
        <w:tc>
          <w:tcPr>
            <w:tcW w:w="627" w:type="dxa"/>
            <w:shd w:val="clear" w:color="auto" w:fill="auto"/>
          </w:tcPr>
          <w:p w14:paraId="524393DD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51.</w:t>
            </w:r>
          </w:p>
        </w:tc>
        <w:tc>
          <w:tcPr>
            <w:tcW w:w="7844" w:type="dxa"/>
            <w:shd w:val="clear" w:color="auto" w:fill="auto"/>
          </w:tcPr>
          <w:p w14:paraId="058C61AD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Znacznik traserski 215 mm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758BDBE6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B36CA1" w14:paraId="475169E1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7793523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52.</w:t>
            </w:r>
          </w:p>
        </w:tc>
        <w:tc>
          <w:tcPr>
            <w:tcW w:w="7844" w:type="dxa"/>
            <w:shd w:val="clear" w:color="auto" w:fill="auto"/>
          </w:tcPr>
          <w:p w14:paraId="69C6D27D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proofErr w:type="spellStart"/>
            <w:r>
              <w:rPr>
                <w:rFonts w:ascii="Cambria" w:eastAsia="Cambria" w:hAnsi="Cambria" w:cs="Cambria"/>
                <w:color w:val="000000"/>
              </w:rPr>
              <w:t>Ś</w:t>
            </w:r>
            <w:r>
              <w:rPr>
                <w:rFonts w:ascii="Cambria" w:eastAsia="DengXian" w:hAnsi="Cambria" w:cs="Cambria"/>
                <w:color w:val="000000"/>
              </w:rPr>
              <w:t>rodkownik</w:t>
            </w:r>
            <w:proofErr w:type="spellEnd"/>
            <w:r>
              <w:rPr>
                <w:rFonts w:ascii="Cambria" w:eastAsia="DengXian" w:hAnsi="Cambria" w:cs="Cambria"/>
                <w:color w:val="000000"/>
              </w:rPr>
              <w:t xml:space="preserve"> 100 mm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0B85E7A5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B36CA1" w14:paraId="52ABE50C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1957AE90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53.</w:t>
            </w:r>
          </w:p>
        </w:tc>
        <w:tc>
          <w:tcPr>
            <w:tcW w:w="7844" w:type="dxa"/>
            <w:shd w:val="clear" w:color="auto" w:fill="auto"/>
          </w:tcPr>
          <w:p w14:paraId="53D08B46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ascii="Cambria" w:eastAsia="Cambria" w:hAnsi="Cambria" w:cs="Cambria"/>
                <w:color w:val="000000"/>
              </w:rPr>
              <w:t xml:space="preserve">Zestaw znaczników cyfrowych do stali </w:t>
            </w:r>
            <w:proofErr w:type="spellStart"/>
            <w:r>
              <w:rPr>
                <w:rFonts w:ascii="Cambria" w:eastAsia="Cambria" w:hAnsi="Cambria" w:cs="Cambria"/>
                <w:color w:val="000000"/>
              </w:rPr>
              <w:t>kpl</w:t>
            </w:r>
            <w:proofErr w:type="spellEnd"/>
            <w:r>
              <w:rPr>
                <w:rFonts w:ascii="Cambria" w:eastAsia="Cambria" w:hAnsi="Cambria" w:cs="Cambria"/>
                <w:color w:val="000000"/>
              </w:rPr>
              <w:t>. (numeratory)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027BE8C8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3</w:t>
            </w:r>
          </w:p>
        </w:tc>
      </w:tr>
      <w:tr w:rsidR="00B36CA1" w14:paraId="53BA2A5A" w14:textId="77777777" w:rsidTr="00B36CA1">
        <w:trPr>
          <w:trHeight w:val="278"/>
        </w:trPr>
        <w:tc>
          <w:tcPr>
            <w:tcW w:w="627" w:type="dxa"/>
            <w:shd w:val="clear" w:color="auto" w:fill="auto"/>
          </w:tcPr>
          <w:p w14:paraId="277ECC09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54.</w:t>
            </w:r>
          </w:p>
        </w:tc>
        <w:tc>
          <w:tcPr>
            <w:tcW w:w="7844" w:type="dxa"/>
            <w:shd w:val="clear" w:color="auto" w:fill="auto"/>
          </w:tcPr>
          <w:p w14:paraId="46664478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Szczypce uniwersalne 200 mm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5C5D8935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10</w:t>
            </w:r>
          </w:p>
        </w:tc>
      </w:tr>
    </w:tbl>
    <w:p w14:paraId="27F7B229" w14:textId="77777777" w:rsidR="00B36CA1" w:rsidRDefault="00B36CA1" w:rsidP="00B36CA1">
      <w:pPr>
        <w:ind w:left="1440"/>
        <w:rPr>
          <w:rFonts w:hint="eastAsia"/>
        </w:rPr>
      </w:pPr>
    </w:p>
    <w:p w14:paraId="624F9CA8" w14:textId="77777777" w:rsidR="00B36CA1" w:rsidRDefault="00B36CA1" w:rsidP="00B36CA1">
      <w:pPr>
        <w:ind w:left="1440"/>
        <w:rPr>
          <w:rFonts w:hint="eastAsia"/>
        </w:rPr>
      </w:pPr>
    </w:p>
    <w:p w14:paraId="2339BC9D" w14:textId="77777777" w:rsidR="00B36CA1" w:rsidRDefault="00B36CA1" w:rsidP="00B36CA1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t xml:space="preserve">Przedmiotem zamówienia jest dostawa i uruchomienie szlifierki-ostrzałki wraz z wyposażeniem – 1 szt. </w:t>
      </w:r>
    </w:p>
    <w:p w14:paraId="790595DE" w14:textId="77777777" w:rsidR="00B36CA1" w:rsidRDefault="00B36CA1" w:rsidP="00B36CA1">
      <w:pPr>
        <w:pStyle w:val="Standard"/>
        <w:rPr>
          <w:rFonts w:hint="eastAsia"/>
        </w:rPr>
      </w:pPr>
    </w:p>
    <w:tbl>
      <w:tblPr>
        <w:tblW w:w="0" w:type="auto"/>
        <w:tblInd w:w="129" w:type="dxa"/>
        <w:tblLayout w:type="fixed"/>
        <w:tblLook w:val="0000" w:firstRow="0" w:lastRow="0" w:firstColumn="0" w:lastColumn="0" w:noHBand="0" w:noVBand="0"/>
      </w:tblPr>
      <w:tblGrid>
        <w:gridCol w:w="621"/>
        <w:gridCol w:w="6279"/>
        <w:gridCol w:w="2712"/>
      </w:tblGrid>
      <w:tr w:rsidR="00B36CA1" w14:paraId="2899AC64" w14:textId="77777777" w:rsidTr="00C41337">
        <w:tc>
          <w:tcPr>
            <w:tcW w:w="96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5366BF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B36CA1" w14:paraId="56F55212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774D99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E8B52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7B944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</w:tr>
      <w:tr w:rsidR="00B36CA1" w14:paraId="3DD8FBA0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5A5F4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06A985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Długość maks.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A23505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810 mm</w:t>
            </w:r>
          </w:p>
        </w:tc>
      </w:tr>
      <w:tr w:rsidR="00B36CA1" w14:paraId="2BCA9437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39F7CD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E442AB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Szerokość maks.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DE9A19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rPr>
                <w:shd w:val="clear" w:color="auto" w:fill="FFFF00"/>
              </w:rPr>
              <w:t>500</w:t>
            </w:r>
            <w:r>
              <w:t xml:space="preserve"> mm</w:t>
            </w:r>
          </w:p>
        </w:tc>
      </w:tr>
      <w:tr w:rsidR="00B36CA1" w14:paraId="07FCFF21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A4C15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9B269C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Wysokość maks.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252B5B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560 mm</w:t>
            </w:r>
          </w:p>
        </w:tc>
      </w:tr>
      <w:tr w:rsidR="00B36CA1" w14:paraId="0AAE91C8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449E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236C72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Średnica zew. obrabianego detalu maks.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04293C" w14:textId="77777777" w:rsidR="00B36CA1" w:rsidRDefault="00B36CA1" w:rsidP="00C41337">
            <w:pPr>
              <w:widowControl w:val="0"/>
              <w:rPr>
                <w:rFonts w:hint="eastAsia"/>
              </w:rPr>
            </w:pPr>
            <w:r>
              <w:t>25 mm</w:t>
            </w:r>
          </w:p>
        </w:tc>
      </w:tr>
      <w:tr w:rsidR="00B36CA1" w14:paraId="0560ADB6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1B54D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5.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936665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Wielkość ściernicy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CC0ECD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100 mm</w:t>
            </w:r>
          </w:p>
        </w:tc>
      </w:tr>
      <w:tr w:rsidR="00B36CA1" w14:paraId="77327A93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F4CD6C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798BD1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Masa szlifierki maks.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F593C3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60 kg</w:t>
            </w:r>
          </w:p>
        </w:tc>
      </w:tr>
      <w:tr w:rsidR="00B36CA1" w14:paraId="485593F6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95585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6A8355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Obroty wrzeciona do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3D0E2D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 xml:space="preserve">5000 </w:t>
            </w:r>
            <w:proofErr w:type="spellStart"/>
            <w:r>
              <w:t>obr</w:t>
            </w:r>
            <w:proofErr w:type="spellEnd"/>
            <w:r>
              <w:t>/min</w:t>
            </w:r>
          </w:p>
        </w:tc>
      </w:tr>
      <w:tr w:rsidR="00B36CA1" w14:paraId="757660BC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A2660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3EFAD5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Moc silnika do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297B91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 xml:space="preserve">1,5 </w:t>
            </w:r>
            <w:r>
              <w:t>kW</w:t>
            </w:r>
          </w:p>
        </w:tc>
      </w:tr>
      <w:tr w:rsidR="00B36CA1" w14:paraId="38265D77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69FE43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4C34D1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Kąt dla szlifowania stożków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932605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0 - 180°</w:t>
            </w:r>
          </w:p>
        </w:tc>
      </w:tr>
      <w:tr w:rsidR="00B36CA1" w14:paraId="6EF11CAB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DC7B4B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72B6A6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Kąt szlifowania zaskoku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D5E64D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0 - 45°</w:t>
            </w:r>
          </w:p>
        </w:tc>
      </w:tr>
      <w:tr w:rsidR="00B36CA1" w14:paraId="07485AAC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E5C056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107298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Kąt ujemny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08F269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0 - 25°</w:t>
            </w:r>
          </w:p>
        </w:tc>
      </w:tr>
      <w:tr w:rsidR="00B36CA1" w14:paraId="76A3199D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CB389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48182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Oświetlenie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D496A0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  <w:spacing w:val="-2"/>
                <w:shd w:val="clear" w:color="auto" w:fill="FFFFFF"/>
              </w:rPr>
              <w:t>tak</w:t>
            </w:r>
          </w:p>
        </w:tc>
      </w:tr>
      <w:tr w:rsidR="00B36CA1" w14:paraId="1B054092" w14:textId="77777777" w:rsidTr="00C41337">
        <w:tc>
          <w:tcPr>
            <w:tcW w:w="96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1AA3A7" w14:textId="77777777" w:rsidR="00B36CA1" w:rsidRDefault="00B36CA1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B36CA1" w14:paraId="5F25F041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8AE107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8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E7A806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</w:tr>
      <w:tr w:rsidR="00B36CA1" w14:paraId="39614896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7ED40A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8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996917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</w:tr>
      <w:tr w:rsidR="00B36CA1" w14:paraId="3E27B3AE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2A62EE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8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22266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</w:tr>
      <w:tr w:rsidR="00B36CA1" w14:paraId="035AE26B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24DC87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8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2CD100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</w:tr>
      <w:tr w:rsidR="00B36CA1" w14:paraId="0733606C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ACC82F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8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889E73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Czas oczekiwania na serwis do 72 godz. od poinformowania serwisu</w:t>
            </w:r>
          </w:p>
        </w:tc>
      </w:tr>
      <w:tr w:rsidR="00B36CA1" w14:paraId="50C65C15" w14:textId="77777777" w:rsidTr="00C41337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06BD04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8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E1B9D" w14:textId="77777777" w:rsidR="00B36CA1" w:rsidRDefault="00B36CA1" w:rsidP="00C41337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</w:tr>
    </w:tbl>
    <w:p w14:paraId="64C769D1" w14:textId="77777777" w:rsidR="00B36CA1" w:rsidRDefault="00B36CA1" w:rsidP="00B36CA1">
      <w:pPr>
        <w:pStyle w:val="Standard"/>
        <w:ind w:left="1440"/>
        <w:rPr>
          <w:rFonts w:hint="eastAsia"/>
        </w:rPr>
      </w:pPr>
    </w:p>
    <w:p w14:paraId="7B8DE71E" w14:textId="77777777" w:rsidR="00B36CA1" w:rsidRDefault="00B36CA1" w:rsidP="00B36CA1">
      <w:pPr>
        <w:ind w:left="1440"/>
        <w:rPr>
          <w:rFonts w:hint="eastAsia"/>
        </w:rPr>
      </w:pPr>
    </w:p>
    <w:p w14:paraId="0DE85FEA" w14:textId="77777777" w:rsidR="00B36CA1" w:rsidRDefault="00B36CA1" w:rsidP="00B36CA1">
      <w:pPr>
        <w:ind w:left="1440"/>
        <w:rPr>
          <w:rFonts w:hint="eastAsia"/>
        </w:rPr>
      </w:pPr>
    </w:p>
    <w:p w14:paraId="0C76389F" w14:textId="77777777" w:rsidR="007924E0" w:rsidRDefault="007924E0">
      <w:pPr>
        <w:rPr>
          <w:rFonts w:hint="eastAsia"/>
        </w:rPr>
      </w:pPr>
    </w:p>
    <w:sectPr w:rsidR="007924E0" w:rsidSect="008E17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FFE035" w14:textId="77777777" w:rsidR="001F16D5" w:rsidRDefault="001F16D5" w:rsidP="00310568">
      <w:pPr>
        <w:rPr>
          <w:rFonts w:hint="eastAsia"/>
        </w:rPr>
      </w:pPr>
      <w:r>
        <w:separator/>
      </w:r>
    </w:p>
  </w:endnote>
  <w:endnote w:type="continuationSeparator" w:id="0">
    <w:p w14:paraId="75FF4353" w14:textId="77777777" w:rsidR="001F16D5" w:rsidRDefault="001F16D5" w:rsidP="0031056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0F4D7A" w14:textId="77777777" w:rsidR="008E1702" w:rsidRDefault="008E1702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okmarkStart w:id="0" w:name="_GoBack" w:displacedByCustomXml="next"/>
  <w:bookmarkEnd w:id="0" w:displacedByCustomXml="next"/>
  <w:sdt>
    <w:sdtPr>
      <w:rPr>
        <w:rFonts w:asciiTheme="majorHAnsi" w:eastAsiaTheme="majorEastAsia" w:hAnsiTheme="majorHAnsi" w:cstheme="majorBidi"/>
        <w:sz w:val="28"/>
        <w:szCs w:val="28"/>
      </w:rPr>
      <w:id w:val="-210341111"/>
      <w:docPartObj>
        <w:docPartGallery w:val="Page Numbers (Bottom of Page)"/>
        <w:docPartUnique/>
      </w:docPartObj>
    </w:sdtPr>
    <w:sdtContent>
      <w:p w14:paraId="5F47A815" w14:textId="5EFF0DA9" w:rsidR="00760EC7" w:rsidRDefault="00760EC7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theme="minorBidi"/>
            <w:sz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theme="minorBidi"/>
            <w:sz w:val="22"/>
          </w:rPr>
          <w:fldChar w:fldCharType="separate"/>
        </w:r>
        <w:r w:rsidRPr="00760EC7">
          <w:rPr>
            <w:rFonts w:asciiTheme="majorHAnsi" w:eastAsiaTheme="majorEastAsia" w:hAnsiTheme="majorHAnsi" w:cstheme="majorBidi" w:hint="eastAsia"/>
            <w:noProof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1EB3717C" w14:textId="77777777" w:rsidR="008E1702" w:rsidRDefault="008E1702">
    <w:pPr>
      <w:pStyle w:val="Stopka"/>
      <w:rPr>
        <w:rFonts w:hint="eastAsi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</w:rPr>
      <w:id w:val="1041323574"/>
      <w:docPartObj>
        <w:docPartGallery w:val="Page Numbers (Bottom of Page)"/>
        <w:docPartUnique/>
      </w:docPartObj>
    </w:sdtPr>
    <w:sdtContent>
      <w:p w14:paraId="04CC136F" w14:textId="6982A3DA" w:rsidR="00760EC7" w:rsidRDefault="00760EC7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theme="minorBidi"/>
            <w:sz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theme="minorBidi"/>
            <w:sz w:val="22"/>
          </w:rPr>
          <w:fldChar w:fldCharType="separate"/>
        </w:r>
        <w:r w:rsidRPr="00760EC7">
          <w:rPr>
            <w:rFonts w:asciiTheme="majorHAnsi" w:eastAsiaTheme="majorEastAsia" w:hAnsiTheme="majorHAnsi" w:cstheme="majorBidi" w:hint="eastAsia"/>
            <w:noProof/>
            <w:sz w:val="28"/>
            <w:szCs w:val="28"/>
          </w:rPr>
          <w:t>1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0BB5CBE2" w14:textId="77777777" w:rsidR="008E1702" w:rsidRDefault="008E170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E14605" w14:textId="77777777" w:rsidR="001F16D5" w:rsidRDefault="001F16D5" w:rsidP="00310568">
      <w:pPr>
        <w:rPr>
          <w:rFonts w:hint="eastAsia"/>
        </w:rPr>
      </w:pPr>
      <w:r>
        <w:separator/>
      </w:r>
    </w:p>
  </w:footnote>
  <w:footnote w:type="continuationSeparator" w:id="0">
    <w:p w14:paraId="619A4963" w14:textId="77777777" w:rsidR="001F16D5" w:rsidRDefault="001F16D5" w:rsidP="00310568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CE5854" w14:textId="77777777" w:rsidR="008E1702" w:rsidRDefault="008E1702">
    <w:pPr>
      <w:pStyle w:val="Nagwek"/>
      <w:rPr>
        <w:rFonts w:hint="eastAsi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A73A47" w14:textId="77777777" w:rsidR="00310568" w:rsidRPr="00310568" w:rsidRDefault="00310568" w:rsidP="00310568">
    <w:pPr>
      <w:pStyle w:val="Nagwek"/>
      <w:rPr>
        <w:rFonts w:hint="eastAsia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367A05" w14:textId="1A62C703" w:rsidR="008E1702" w:rsidRDefault="008E1702" w:rsidP="008E1702">
    <w:pPr>
      <w:pStyle w:val="Nagwek"/>
      <w:ind w:left="142"/>
      <w:rPr>
        <w:rFonts w:hint="eastAsia"/>
      </w:rPr>
    </w:pPr>
    <w:r>
      <w:rPr>
        <w:rFonts w:ascii="Arial" w:hAnsi="Arial" w:cs="Arial"/>
        <w:noProof/>
        <w:sz w:val="28"/>
        <w:szCs w:val="28"/>
        <w:lang w:eastAsia="pl-PL" w:bidi="ar-SA"/>
      </w:rPr>
      <w:drawing>
        <wp:inline distT="0" distB="0" distL="0" distR="0" wp14:anchorId="298CD790" wp14:editId="6E7F07FF">
          <wp:extent cx="6090285" cy="593090"/>
          <wp:effectExtent l="0" t="0" r="5715" b="0"/>
          <wp:docPr id="2" name="Obraz 2" descr="EFRR_Samorzad_kolor-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FRR_Samorzad_kolor-P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0285" cy="593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C0E460" w14:textId="77777777" w:rsidR="008E1702" w:rsidRDefault="008E1702">
    <w:pPr>
      <w:pStyle w:val="Nagwek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Num2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Num3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CA1"/>
    <w:rsid w:val="00130F71"/>
    <w:rsid w:val="001F16D5"/>
    <w:rsid w:val="00310568"/>
    <w:rsid w:val="00760EC7"/>
    <w:rsid w:val="007924E0"/>
    <w:rsid w:val="008E1702"/>
    <w:rsid w:val="00A46E2A"/>
    <w:rsid w:val="00B36CA1"/>
    <w:rsid w:val="00D53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CCB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6CA1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36CA1"/>
    <w:pPr>
      <w:spacing w:after="14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B36CA1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Standard">
    <w:name w:val="Standard"/>
    <w:rsid w:val="00B36CA1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rsid w:val="00B36CA1"/>
    <w:pPr>
      <w:widowControl w:val="0"/>
      <w:suppressLineNumbers/>
    </w:pPr>
  </w:style>
  <w:style w:type="paragraph" w:styleId="Nagwek">
    <w:name w:val="header"/>
    <w:aliases w:val="Nagłówek strony,hd"/>
    <w:basedOn w:val="Normalny"/>
    <w:link w:val="NagwekZnak"/>
    <w:uiPriority w:val="99"/>
    <w:unhideWhenUsed/>
    <w:rsid w:val="00310568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aliases w:val="Nagłówek strony Znak,hd Znak"/>
    <w:basedOn w:val="Domylnaczcionkaakapitu"/>
    <w:link w:val="Nagwek"/>
    <w:uiPriority w:val="99"/>
    <w:rsid w:val="00310568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310568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10568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0568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0568"/>
    <w:rPr>
      <w:rFonts w:ascii="Tahoma" w:eastAsia="SimSun" w:hAnsi="Tahoma" w:cs="Mangal"/>
      <w:kern w:val="2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6CA1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36CA1"/>
    <w:pPr>
      <w:spacing w:after="14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B36CA1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Standard">
    <w:name w:val="Standard"/>
    <w:rsid w:val="00B36CA1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rsid w:val="00B36CA1"/>
    <w:pPr>
      <w:widowControl w:val="0"/>
      <w:suppressLineNumbers/>
    </w:pPr>
  </w:style>
  <w:style w:type="paragraph" w:styleId="Nagwek">
    <w:name w:val="header"/>
    <w:aliases w:val="Nagłówek strony,hd"/>
    <w:basedOn w:val="Normalny"/>
    <w:link w:val="NagwekZnak"/>
    <w:uiPriority w:val="99"/>
    <w:unhideWhenUsed/>
    <w:rsid w:val="00310568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aliases w:val="Nagłówek strony Znak,hd Znak"/>
    <w:basedOn w:val="Domylnaczcionkaakapitu"/>
    <w:link w:val="Nagwek"/>
    <w:uiPriority w:val="99"/>
    <w:rsid w:val="00310568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310568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10568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0568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0568"/>
    <w:rPr>
      <w:rFonts w:ascii="Tahoma" w:eastAsia="SimSun" w:hAnsi="Tahoma" w:cs="Mangal"/>
      <w:kern w:val="2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8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2080</Words>
  <Characters>12485</Characters>
  <Application>Microsoft Office Word</Application>
  <DocSecurity>0</DocSecurity>
  <Lines>104</Lines>
  <Paragraphs>29</Paragraphs>
  <ScaleCrop>false</ScaleCrop>
  <Company/>
  <LinksUpToDate>false</LinksUpToDate>
  <CharactersWithSpaces>14536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Jokiel</dc:creator>
  <cp:keywords/>
  <dc:description/>
  <cp:lastModifiedBy>Użytkownik systemu Windows</cp:lastModifiedBy>
  <cp:revision>7</cp:revision>
  <dcterms:created xsi:type="dcterms:W3CDTF">2021-12-30T10:56:00Z</dcterms:created>
  <dcterms:modified xsi:type="dcterms:W3CDTF">2022-01-03T16:45:00Z</dcterms:modified>
</cp:coreProperties>
</file>